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64A8" w14:textId="77777777" w:rsidR="00D64B1D" w:rsidRPr="00D64B1D" w:rsidRDefault="00D64B1D" w:rsidP="00D64B1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64B1D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Załącznik nr 1 do umowy.</w:t>
      </w:r>
    </w:p>
    <w:p w14:paraId="58D15DDE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right="4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ramach realizacji przedmiotu umowy Wykonawca ma </w:t>
      </w:r>
      <w:r w:rsidRPr="0062776E">
        <w:rPr>
          <w:rFonts w:cstheme="minorHAnsi"/>
          <w:sz w:val="24"/>
          <w:szCs w:val="24"/>
        </w:rPr>
        <w:t>świadcz</w:t>
      </w:r>
      <w:r>
        <w:rPr>
          <w:rFonts w:cstheme="minorHAnsi"/>
          <w:sz w:val="24"/>
          <w:szCs w:val="24"/>
        </w:rPr>
        <w:t>yć</w:t>
      </w:r>
      <w:r w:rsidRPr="0062776E">
        <w:rPr>
          <w:rFonts w:cstheme="minorHAnsi"/>
          <w:sz w:val="24"/>
          <w:szCs w:val="24"/>
        </w:rPr>
        <w:t xml:space="preserve"> usług</w:t>
      </w:r>
      <w:r>
        <w:rPr>
          <w:rFonts w:cstheme="minorHAnsi"/>
          <w:sz w:val="24"/>
          <w:szCs w:val="24"/>
        </w:rPr>
        <w:t>i</w:t>
      </w:r>
      <w:r w:rsidRPr="0062776E">
        <w:rPr>
          <w:rFonts w:cstheme="minorHAnsi"/>
          <w:sz w:val="24"/>
          <w:szCs w:val="24"/>
        </w:rPr>
        <w:t xml:space="preserve"> ochrony osób, mienia, obiektu i terenu przy ul. Marii Curie-Skłodow</w:t>
      </w:r>
      <w:bookmarkStart w:id="0" w:name="_GoBack"/>
      <w:bookmarkEnd w:id="0"/>
      <w:r w:rsidRPr="0062776E">
        <w:rPr>
          <w:rFonts w:cstheme="minorHAnsi"/>
          <w:sz w:val="24"/>
          <w:szCs w:val="24"/>
        </w:rPr>
        <w:t>skiej 34 w Zabrzu oraz przy ul. Sowińskiego 5 w Gliwicach. Wykonawca będzie wykonywał usługi stanowiące przedmiot niniejszego zamówienia działając zgodnie z przepisami obowiązującego prawa, w tym w szczególności prawa w zakresie ochrony osób i mienia.</w:t>
      </w:r>
    </w:p>
    <w:p w14:paraId="730AE982" w14:textId="77777777" w:rsidR="00D64B1D" w:rsidRPr="0062776E" w:rsidRDefault="00D64B1D" w:rsidP="00D64B1D">
      <w:pPr>
        <w:keepNext/>
        <w:keepLines/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bookmarkStart w:id="1" w:name="bookmark3"/>
      <w:r w:rsidRPr="0062776E">
        <w:rPr>
          <w:rStyle w:val="Nagwek32"/>
          <w:rFonts w:asciiTheme="minorHAnsi" w:hAnsiTheme="minorHAnsi" w:cstheme="minorHAnsi"/>
          <w:sz w:val="24"/>
          <w:szCs w:val="24"/>
        </w:rPr>
        <w:t>A. Ochrona obiektu zlokalizowanego w Gliwicach przy ul. Sowińskiego 5 będzie polegała na:</w:t>
      </w:r>
      <w:bookmarkEnd w:id="1"/>
    </w:p>
    <w:p w14:paraId="04AD1498" w14:textId="77777777" w:rsidR="00D64B1D" w:rsidRPr="0062776E" w:rsidRDefault="00D64B1D" w:rsidP="00D64B1D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40" w:hanging="283"/>
        <w:jc w:val="both"/>
        <w:rPr>
          <w:rFonts w:cstheme="minorHAnsi"/>
          <w:sz w:val="24"/>
          <w:szCs w:val="24"/>
        </w:rPr>
      </w:pPr>
      <w:r w:rsidRPr="001F6A04">
        <w:rPr>
          <w:rFonts w:cstheme="minorHAnsi"/>
          <w:sz w:val="24"/>
          <w:szCs w:val="24"/>
        </w:rPr>
        <w:t>Fizycznej ochronie mienia, realizowanej przez kwalifikowanego pracownika ochrony fizycznej,</w:t>
      </w:r>
      <w:r w:rsidRPr="0062776E">
        <w:rPr>
          <w:rFonts w:cstheme="minorHAnsi"/>
          <w:sz w:val="24"/>
          <w:szCs w:val="24"/>
        </w:rPr>
        <w:t xml:space="preserve"> w dni powszednie od godziny 6.30 do godziny 17.30 - usługa recepcji,</w:t>
      </w:r>
    </w:p>
    <w:p w14:paraId="7EFBC223" w14:textId="77777777" w:rsidR="00D64B1D" w:rsidRPr="0062776E" w:rsidRDefault="00D64B1D" w:rsidP="00D64B1D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4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monitorowania lokalnego systemu alarmowego oraz interwencji specjalistycznych Grup Interwencyjnych całodobowo we wszystkie dni tygodnia</w:t>
      </w:r>
    </w:p>
    <w:p w14:paraId="1B53BE64" w14:textId="77777777" w:rsidR="00D64B1D" w:rsidRPr="0062776E" w:rsidRDefault="00D64B1D" w:rsidP="00D64B1D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4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wideo weryfikacji obiektu z wykorzystaniem zainstalowanego na obiekcie systemu sygnalizacji włamania i napadu oraz systemu telewizji dozorowej w godzinach od 17.30 do 6.30 w dni powszednie oraz całodobowo w dni wolne od pracy,</w:t>
      </w:r>
    </w:p>
    <w:p w14:paraId="76BBB799" w14:textId="77777777" w:rsidR="00D64B1D" w:rsidRPr="001F6A04" w:rsidRDefault="00D64B1D" w:rsidP="00D64B1D">
      <w:pPr>
        <w:pStyle w:val="Teksttreci0"/>
        <w:numPr>
          <w:ilvl w:val="0"/>
          <w:numId w:val="1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40" w:hanging="283"/>
        <w:jc w:val="both"/>
        <w:rPr>
          <w:rFonts w:cstheme="minorHAnsi"/>
          <w:bCs/>
          <w:sz w:val="24"/>
          <w:szCs w:val="24"/>
        </w:rPr>
      </w:pPr>
      <w:r w:rsidRPr="001F6A04">
        <w:rPr>
          <w:rFonts w:cstheme="minorHAnsi"/>
          <w:bCs/>
          <w:sz w:val="24"/>
          <w:szCs w:val="24"/>
        </w:rPr>
        <w:t>codziennych prewencyjnych podjazdach Grupy Interwencyjnej w zakresie i na warunkach określonych poniżej:</w:t>
      </w:r>
    </w:p>
    <w:p w14:paraId="1A7F6E68" w14:textId="77777777" w:rsidR="00D64B1D" w:rsidRPr="0062776E" w:rsidRDefault="00D64B1D" w:rsidP="00D64B1D">
      <w:pPr>
        <w:pStyle w:val="Teksttreci0"/>
        <w:numPr>
          <w:ilvl w:val="0"/>
          <w:numId w:val="6"/>
        </w:numPr>
        <w:shd w:val="clear" w:color="auto" w:fill="auto"/>
        <w:spacing w:before="120" w:after="120" w:line="240" w:lineRule="auto"/>
        <w:ind w:left="284" w:right="-2" w:hanging="142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Warunki szczegółowe fizycznej stałej ochrony mienia: </w:t>
      </w:r>
    </w:p>
    <w:p w14:paraId="25BB4F25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284" w:right="-2" w:firstLine="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Ogólne obowiązki Wykonawcy:</w:t>
      </w:r>
    </w:p>
    <w:p w14:paraId="1DD7FD3C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Usługa fizycznej stałej ochrony mienia - usługi recepcyjne świadczone będą od poniedziałku do piątku w godzinach od 6.30 do 17.30.</w:t>
      </w:r>
    </w:p>
    <w:p w14:paraId="021AA285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Wykonywane przez Wykonawcę usługi fizycznej stałej ochrony mienia w obiekcie przyjętym pod ochronę mają za zadanie chronienie powierzonego, zabezpieczonego mienia przed dewastacją, kradzieżą bądź kradzieżą z włamaniem.</w:t>
      </w:r>
    </w:p>
    <w:p w14:paraId="52D972E0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 ochrania mienie Zamawiającego przez swoich pracowników ochrony stałymi posterunkami</w:t>
      </w:r>
      <w:r w:rsidRPr="001F6A04">
        <w:rPr>
          <w:rFonts w:cstheme="minorHAnsi"/>
          <w:sz w:val="24"/>
          <w:szCs w:val="24"/>
        </w:rPr>
        <w:t xml:space="preserve"> ochrony oraz przez, codzienne prewencyjne podjazdy Grupy Interwencyjnej.</w:t>
      </w:r>
      <w:r w:rsidRPr="0062776E">
        <w:rPr>
          <w:rFonts w:cstheme="minorHAnsi"/>
          <w:sz w:val="24"/>
          <w:szCs w:val="24"/>
        </w:rPr>
        <w:t xml:space="preserve"> </w:t>
      </w:r>
    </w:p>
    <w:p w14:paraId="7B18DBCF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Do obowiązków Wykonawcy należą również działania zapobiegawczo-informacyjne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w przypadku powstania innych szkód np. zalanie pomieszczeń, pożar itp.</w:t>
      </w:r>
    </w:p>
    <w:p w14:paraId="03B57C47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Szczegółowy zakres obowiązków pracowników ochrony określa pkt. V - Obowiązki pracowników ochrony.</w:t>
      </w:r>
    </w:p>
    <w:p w14:paraId="646D6ECE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 kontroluje wykonywanie usługi poprzez swój personel nadzoru, a także zgadza się na kontrolę pracy swoich pracowników przez upoważnionych przedstawicieli Zamawiającego.</w:t>
      </w:r>
    </w:p>
    <w:p w14:paraId="5540CBD2" w14:textId="77777777" w:rsidR="00D64B1D" w:rsidRPr="0062776E" w:rsidRDefault="00D64B1D" w:rsidP="00D64B1D">
      <w:pPr>
        <w:pStyle w:val="Teksttreci0"/>
        <w:numPr>
          <w:ilvl w:val="1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 zobowiązuje się do zachowania tajemnicy informacji uzyskanych w związku z wykonywaną umową, mających wpływ na stan bezpieczeństwa chronionego obiektu.</w:t>
      </w:r>
    </w:p>
    <w:p w14:paraId="31D82237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850" w:hanging="56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Szczegółowe obowiązki Wykonawcy:</w:t>
      </w:r>
    </w:p>
    <w:p w14:paraId="4BA5532C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Otwarcie obiektu w godzinach rannych poprzedzone jest obchodem obiektu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i sprawdzeniem stanu zabezpieczeń, ogrodzenia, elewacji itp.</w:t>
      </w:r>
    </w:p>
    <w:p w14:paraId="2074ABDC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4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lastRenderedPageBreak/>
        <w:t>Kontrola ruchu osobowego i materiałowego zgodnie z zapisami w pkt. V - Obowiązki pracowników ochrony.</w:t>
      </w:r>
    </w:p>
    <w:p w14:paraId="36F1C77A" w14:textId="77777777" w:rsidR="00D64B1D" w:rsidRPr="001F6A04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Wydawanie kluczy od pomieszczeń osobom upoważnionym do wejścia do budynku zgodnie</w:t>
      </w:r>
      <w:r>
        <w:rPr>
          <w:rFonts w:cstheme="minorHAnsi"/>
          <w:sz w:val="24"/>
          <w:szCs w:val="24"/>
        </w:rPr>
        <w:t xml:space="preserve"> </w:t>
      </w:r>
      <w:r w:rsidRPr="001F6A04">
        <w:rPr>
          <w:rFonts w:cstheme="minorHAnsi"/>
          <w:sz w:val="24"/>
          <w:szCs w:val="24"/>
        </w:rPr>
        <w:t>z zapisami w pkt. V - Obowiązki pracowników ochrony.</w:t>
      </w:r>
    </w:p>
    <w:p w14:paraId="747E61C4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Prowadzenie ewidencji wydawanych kluczy.</w:t>
      </w:r>
    </w:p>
    <w:p w14:paraId="2F79A33A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Kierowanie osób z zewnątrz przybyłych do budynku.</w:t>
      </w:r>
    </w:p>
    <w:p w14:paraId="6877A7D5" w14:textId="77777777" w:rsidR="00D64B1D" w:rsidRPr="001F6A04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Szybkie i jednoznaczne reagowanie na wszelkiego typu sytuacje kryzysowe np. próby wtargnięcia na teren budynku, handel obnośny itp. Zwracanie uwagi osobom korzystającym</w:t>
      </w:r>
      <w:r>
        <w:rPr>
          <w:rFonts w:cstheme="minorHAnsi"/>
          <w:sz w:val="24"/>
          <w:szCs w:val="24"/>
        </w:rPr>
        <w:t xml:space="preserve"> </w:t>
      </w:r>
      <w:r w:rsidRPr="001F6A04">
        <w:rPr>
          <w:rFonts w:cstheme="minorHAnsi"/>
          <w:sz w:val="24"/>
          <w:szCs w:val="24"/>
        </w:rPr>
        <w:t>z parkingu na właściwe zaparkowanie pojazdów.</w:t>
      </w:r>
    </w:p>
    <w:p w14:paraId="516E8652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Monitorowanie i obserwacja elektronicznych urządzeń zabezpieczeń - system CCTV.</w:t>
      </w:r>
    </w:p>
    <w:p w14:paraId="1823DFDE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Podejmowanie stosownych działań związanych z zadziałaniem systemów zabezpieczeń. W razie konieczności powiadomienie właściwych służb.</w:t>
      </w:r>
    </w:p>
    <w:p w14:paraId="33500697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Zachowanie w tajemnicy kodów dostępu do systemów alarmowych.</w:t>
      </w:r>
    </w:p>
    <w:p w14:paraId="20199883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Raportowanie wszelkich zauważonych nieprawidłowości i usterek w sprawnym działaniu systemów oraz instalacji zainstalowanych na obiekcie do właściwych serwisów oraz informowanie o ich wystąpieniu upoważnionego przedstawiciela Zamawiającego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w ustalony z administratorem obiektu sposób.</w:t>
      </w:r>
    </w:p>
    <w:p w14:paraId="10FCA246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Podejmowanie niezbędnych interwencji w przypadku stwierdzenia włamania lub innych zagrożeń - współpraca w tym zakresie z ochroną obiektu, Centrum Monitorowania Wykonawcy oraz Grupą Interwencyjną Wykonawcy.</w:t>
      </w:r>
    </w:p>
    <w:p w14:paraId="46EA1240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Wykonywanie poleceń administratora obiektu w zakresie dotyczącym wykonywania działań informacyjnych dotyczących użytkowników obiektu.</w:t>
      </w:r>
    </w:p>
    <w:p w14:paraId="1CCAEB48" w14:textId="77777777" w:rsidR="00D64B1D" w:rsidRPr="0062776E" w:rsidRDefault="00D64B1D" w:rsidP="00D64B1D">
      <w:pPr>
        <w:pStyle w:val="Teksttreci0"/>
        <w:numPr>
          <w:ilvl w:val="2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Zamknięcie i zabezpieczenie obiektu w godzinach popołudniowych poprzedzone obchodem wewnętrznym i zewnętrznym budynku.</w:t>
      </w:r>
    </w:p>
    <w:p w14:paraId="2FB0EE51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284" w:right="20" w:hanging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II. Warunki szczegółowe monitorowania lokalnego systemu alarmowego i wideo weryfikacji wraz </w:t>
      </w:r>
      <w:r w:rsidRPr="0062776E">
        <w:rPr>
          <w:rFonts w:cstheme="minorHAnsi"/>
          <w:sz w:val="24"/>
          <w:szCs w:val="24"/>
        </w:rPr>
        <w:br/>
        <w:t>z interwencjami grup polegające na:</w:t>
      </w:r>
    </w:p>
    <w:p w14:paraId="31B36601" w14:textId="77777777" w:rsidR="00D64B1D" w:rsidRPr="0062776E" w:rsidRDefault="00D64B1D" w:rsidP="00D64B1D">
      <w:pPr>
        <w:pStyle w:val="Teksttreci0"/>
        <w:numPr>
          <w:ilvl w:val="3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Przyjmowaniu sygnałów wygenerowanych przez lokalny system alarmowy i emitowanych przez urządzenia (nadajniki) oraz komputerowej ich interpretacji.</w:t>
      </w:r>
    </w:p>
    <w:p w14:paraId="4A5D0044" w14:textId="77777777" w:rsidR="00D64B1D" w:rsidRPr="0062776E" w:rsidRDefault="00D64B1D" w:rsidP="00D64B1D">
      <w:pPr>
        <w:pStyle w:val="Teksttreci0"/>
        <w:numPr>
          <w:ilvl w:val="3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Wideo weryfikacji alarmów z zainstalowanego na obiekcie systemu CCTV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z poszczególnych stref obiektu.</w:t>
      </w:r>
    </w:p>
    <w:p w14:paraId="6CE00A9D" w14:textId="77777777" w:rsidR="00D64B1D" w:rsidRPr="0062776E" w:rsidRDefault="00D64B1D" w:rsidP="00D64B1D">
      <w:pPr>
        <w:pStyle w:val="Teksttreci0"/>
        <w:numPr>
          <w:ilvl w:val="3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Reagowaniu na odebrane sygnały przez Grupy Interwencyjne w sposób określony w pkt. III </w:t>
      </w:r>
    </w:p>
    <w:p w14:paraId="6A042809" w14:textId="77777777" w:rsidR="00D64B1D" w:rsidRPr="0062776E" w:rsidRDefault="00D64B1D" w:rsidP="00D64B1D">
      <w:pPr>
        <w:pStyle w:val="Teksttreci0"/>
        <w:numPr>
          <w:ilvl w:val="3"/>
          <w:numId w:val="1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Wykonawca, na czas trwania umowy zainstaluje na obiekcie urządzenia (nadajniki) umożliwiające powiadamianie Stacji Monitorowania Alarmów Wykonawcy za pośrednictwem linii radiowych i GSM o powstałych alarmach w systemie </w:t>
      </w:r>
      <w:proofErr w:type="spellStart"/>
      <w:r w:rsidRPr="0062776E">
        <w:rPr>
          <w:rFonts w:cstheme="minorHAnsi"/>
          <w:sz w:val="24"/>
          <w:szCs w:val="24"/>
        </w:rPr>
        <w:t>SSWiN</w:t>
      </w:r>
      <w:proofErr w:type="spellEnd"/>
      <w:r w:rsidRPr="0062776E">
        <w:rPr>
          <w:rFonts w:cstheme="minorHAnsi"/>
          <w:sz w:val="24"/>
          <w:szCs w:val="24"/>
        </w:rPr>
        <w:t xml:space="preserve"> oraz urządzenia (nadajniki) umożliwiające </w:t>
      </w:r>
      <w:proofErr w:type="spellStart"/>
      <w:r w:rsidRPr="0062776E">
        <w:rPr>
          <w:rFonts w:cstheme="minorHAnsi"/>
          <w:sz w:val="24"/>
          <w:szCs w:val="24"/>
        </w:rPr>
        <w:t>przesył</w:t>
      </w:r>
      <w:proofErr w:type="spellEnd"/>
      <w:r w:rsidRPr="0062776E">
        <w:rPr>
          <w:rFonts w:cstheme="minorHAnsi"/>
          <w:sz w:val="24"/>
          <w:szCs w:val="24"/>
        </w:rPr>
        <w:t xml:space="preserve"> sekwencji wideo wykorzystując kamery CCTV zainstalowane na obiekcie oraz dokona połączenia nadajnika wideo z systemem </w:t>
      </w:r>
      <w:proofErr w:type="spellStart"/>
      <w:r w:rsidRPr="0062776E">
        <w:rPr>
          <w:rFonts w:cstheme="minorHAnsi"/>
          <w:sz w:val="24"/>
          <w:szCs w:val="24"/>
        </w:rPr>
        <w:t>SSWiN</w:t>
      </w:r>
      <w:proofErr w:type="spellEnd"/>
      <w:r w:rsidRPr="0062776E">
        <w:rPr>
          <w:rFonts w:cstheme="minorHAnsi"/>
          <w:sz w:val="24"/>
          <w:szCs w:val="24"/>
        </w:rPr>
        <w:t xml:space="preserve"> w zakresie informacji o naruszeniu strefy (czujnika) ochrony.</w:t>
      </w:r>
    </w:p>
    <w:p w14:paraId="3C80DCFA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850" w:hanging="85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III. Wykonawca zobowiązany jest do:</w:t>
      </w:r>
    </w:p>
    <w:p w14:paraId="36AA3864" w14:textId="77777777" w:rsidR="00D64B1D" w:rsidRPr="0062776E" w:rsidRDefault="00D64B1D" w:rsidP="00D64B1D">
      <w:pPr>
        <w:pStyle w:val="Teksttreci0"/>
        <w:numPr>
          <w:ilvl w:val="4"/>
          <w:numId w:val="1"/>
        </w:numPr>
        <w:shd w:val="clear" w:color="auto" w:fill="auto"/>
        <w:tabs>
          <w:tab w:val="left" w:pos="471"/>
        </w:tabs>
        <w:spacing w:before="120" w:after="120" w:line="240" w:lineRule="auto"/>
        <w:ind w:left="850" w:right="20" w:hanging="5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Monitorowania sygnałów generowanych z lokalnego systemu alarmowego oraz alarmów generowanych z systemu telewizji dozorowej.</w:t>
      </w:r>
    </w:p>
    <w:p w14:paraId="3B421870" w14:textId="77777777" w:rsidR="00D64B1D" w:rsidRPr="0062776E" w:rsidRDefault="00D64B1D" w:rsidP="00D64B1D">
      <w:pPr>
        <w:pStyle w:val="Teksttreci0"/>
        <w:numPr>
          <w:ilvl w:val="4"/>
          <w:numId w:val="1"/>
        </w:numPr>
        <w:shd w:val="clear" w:color="auto" w:fill="auto"/>
        <w:tabs>
          <w:tab w:val="left" w:pos="476"/>
        </w:tabs>
        <w:spacing w:before="120" w:after="120" w:line="240" w:lineRule="auto"/>
        <w:ind w:left="850" w:right="20" w:hanging="5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Rejestrowania i gromadzenia sygnałów otrzymanych z lokalnego systemu alarmowego Zamawiającego w komputerowej bazie danych. Sygnały te przechowywane będą przez okres dwóch lat.</w:t>
      </w:r>
    </w:p>
    <w:p w14:paraId="71B05ECB" w14:textId="77777777" w:rsidR="00D64B1D" w:rsidRPr="0062776E" w:rsidRDefault="00D64B1D" w:rsidP="00D64B1D">
      <w:pPr>
        <w:pStyle w:val="Teksttreci0"/>
        <w:numPr>
          <w:ilvl w:val="4"/>
          <w:numId w:val="1"/>
        </w:numPr>
        <w:shd w:val="clear" w:color="auto" w:fill="auto"/>
        <w:tabs>
          <w:tab w:val="left" w:pos="476"/>
        </w:tabs>
        <w:spacing w:before="120" w:after="120" w:line="240" w:lineRule="auto"/>
        <w:ind w:left="850" w:right="20" w:hanging="5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Rejestrowania wszystkich informacji przekazanych i odebranych od Zamawiającego przez Centrum Monitorowania Wykonawcy na rejestratorze rozmów przez okres dwóch lat.</w:t>
      </w:r>
    </w:p>
    <w:p w14:paraId="16319759" w14:textId="77777777" w:rsidR="00D64B1D" w:rsidRPr="0062776E" w:rsidRDefault="00D64B1D" w:rsidP="00D64B1D">
      <w:pPr>
        <w:pStyle w:val="Teksttreci0"/>
        <w:numPr>
          <w:ilvl w:val="4"/>
          <w:numId w:val="1"/>
        </w:numPr>
        <w:shd w:val="clear" w:color="auto" w:fill="auto"/>
        <w:tabs>
          <w:tab w:val="left" w:pos="481"/>
        </w:tabs>
        <w:spacing w:before="120" w:after="120" w:line="240" w:lineRule="auto"/>
        <w:ind w:left="850" w:hanging="5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Przeprowadzenia analizy otrzymanego sygnału alarmowego w następujący sposób:</w:t>
      </w:r>
    </w:p>
    <w:p w14:paraId="0787DFB7" w14:textId="77777777" w:rsidR="00D64B1D" w:rsidRPr="0062776E" w:rsidRDefault="00D64B1D" w:rsidP="00D64B1D">
      <w:pPr>
        <w:pStyle w:val="Teksttreci0"/>
        <w:numPr>
          <w:ilvl w:val="5"/>
          <w:numId w:val="1"/>
        </w:numPr>
        <w:shd w:val="clear" w:color="auto" w:fill="auto"/>
        <w:tabs>
          <w:tab w:val="left" w:pos="1134"/>
        </w:tabs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pochodzącego z lokalnego systemu alarmowego nie objętego wideo weryfikacją - zapewnić reakcję Grupy Interwencyjnej w celu weryfikacji zasadności alarmu,</w:t>
      </w:r>
    </w:p>
    <w:p w14:paraId="029E33AB" w14:textId="77777777" w:rsidR="00D64B1D" w:rsidRPr="001F6A04" w:rsidRDefault="00D64B1D" w:rsidP="00D64B1D">
      <w:pPr>
        <w:pStyle w:val="Teksttreci0"/>
        <w:numPr>
          <w:ilvl w:val="5"/>
          <w:numId w:val="1"/>
        </w:numPr>
        <w:shd w:val="clear" w:color="auto" w:fill="auto"/>
        <w:tabs>
          <w:tab w:val="left" w:pos="1134"/>
          <w:tab w:val="left" w:pos="1276"/>
        </w:tabs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pochodzącego z lokalnego systemu alarmowego objętego wideo weryfikacją lub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z systemu telewizji dozorowej - wykonać weryfikację otrzymanego sygnału alarmowego</w:t>
      </w:r>
      <w:r>
        <w:rPr>
          <w:rFonts w:cstheme="minorHAnsi"/>
          <w:sz w:val="24"/>
          <w:szCs w:val="24"/>
        </w:rPr>
        <w:t xml:space="preserve"> </w:t>
      </w:r>
      <w:r w:rsidRPr="001F6A04">
        <w:rPr>
          <w:rFonts w:cstheme="minorHAnsi"/>
          <w:sz w:val="24"/>
          <w:szCs w:val="24"/>
        </w:rPr>
        <w:t xml:space="preserve">z wykorzystaniem sprzętu i urządzeń systemu telewizji dozorowej, </w:t>
      </w:r>
      <w:r>
        <w:rPr>
          <w:rFonts w:cstheme="minorHAnsi"/>
          <w:sz w:val="24"/>
          <w:szCs w:val="24"/>
        </w:rPr>
        <w:br/>
      </w:r>
      <w:r w:rsidRPr="001F6A04">
        <w:rPr>
          <w:rFonts w:cstheme="minorHAnsi"/>
          <w:sz w:val="24"/>
          <w:szCs w:val="24"/>
        </w:rPr>
        <w:t>w następujący sposób:</w:t>
      </w:r>
    </w:p>
    <w:p w14:paraId="0A30E5D7" w14:textId="77777777" w:rsidR="00D64B1D" w:rsidRPr="0062776E" w:rsidRDefault="00D64B1D" w:rsidP="00D64B1D">
      <w:pPr>
        <w:pStyle w:val="Teksttreci0"/>
        <w:numPr>
          <w:ilvl w:val="6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left="1418" w:right="20" w:hanging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potwierdzenia, że podstawą wygenerowania alarmu nie było wejście osób nieupoważnionych w obszar podlegający ochronie (np. wywołany przez zwierzęta, opady deszczu lub śniegu itp.) - zakończenie obsługi alarmu,</w:t>
      </w:r>
    </w:p>
    <w:p w14:paraId="10EE1DDC" w14:textId="77777777" w:rsidR="00D64B1D" w:rsidRPr="0062776E" w:rsidRDefault="00D64B1D" w:rsidP="00D64B1D">
      <w:pPr>
        <w:pStyle w:val="Teksttreci0"/>
        <w:numPr>
          <w:ilvl w:val="6"/>
          <w:numId w:val="1"/>
        </w:numPr>
        <w:shd w:val="clear" w:color="auto" w:fill="auto"/>
        <w:tabs>
          <w:tab w:val="left" w:pos="1418"/>
        </w:tabs>
        <w:spacing w:before="120" w:after="120" w:line="240" w:lineRule="auto"/>
        <w:ind w:left="1418" w:right="20" w:hanging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braku możliwości określenia przyczyny wygenerowania alarmu lub w przypadku braku możliwości wykonania wideo weryfikacji (awaria systemu, brak łączności itp.) lub w przypadku potwierdzenia naruszenia obszaru podlegającego ochronie przez osoby nieupoważnione - zapewnić reakcję Grupy Interwencyjnej</w:t>
      </w:r>
    </w:p>
    <w:p w14:paraId="19FC4699" w14:textId="77777777" w:rsidR="00D64B1D" w:rsidRPr="0062776E" w:rsidRDefault="00D64B1D" w:rsidP="00D64B1D">
      <w:pPr>
        <w:pStyle w:val="Teksttreci0"/>
        <w:shd w:val="clear" w:color="auto" w:fill="auto"/>
        <w:tabs>
          <w:tab w:val="left" w:pos="1418"/>
        </w:tabs>
        <w:spacing w:before="120" w:after="120" w:line="240" w:lineRule="auto"/>
        <w:ind w:left="1418" w:firstLine="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celu weryfikacji zasadności alarmu.</w:t>
      </w:r>
    </w:p>
    <w:p w14:paraId="7E2D2353" w14:textId="77777777" w:rsidR="00D64B1D" w:rsidRPr="0062776E" w:rsidRDefault="00D64B1D" w:rsidP="00D64B1D">
      <w:pPr>
        <w:pStyle w:val="Teksttreci0"/>
        <w:numPr>
          <w:ilvl w:val="7"/>
          <w:numId w:val="1"/>
        </w:numPr>
        <w:shd w:val="clear" w:color="auto" w:fill="auto"/>
        <w:tabs>
          <w:tab w:val="left" w:pos="471"/>
        </w:tabs>
        <w:spacing w:before="120" w:after="120" w:line="240" w:lineRule="auto"/>
        <w:ind w:left="850" w:right="20" w:hanging="5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razie konieczności interwencji Grupy Interwencyjnej wynikłej z przeprowadzenia analizy otrzymanego sygnału alarmowego zapewnić jej reakcję w następujący sposób:</w:t>
      </w:r>
    </w:p>
    <w:p w14:paraId="24B11124" w14:textId="77777777" w:rsidR="00D64B1D" w:rsidRPr="0062776E" w:rsidRDefault="00D64B1D" w:rsidP="00D64B1D">
      <w:pPr>
        <w:pStyle w:val="Teksttreci0"/>
        <w:numPr>
          <w:ilvl w:val="8"/>
          <w:numId w:val="1"/>
        </w:numPr>
        <w:shd w:val="clear" w:color="auto" w:fill="auto"/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dojazd do chronionego obiektu w czasie 10 min liczonym od momentu otrzymania sygnału alarmowego i przekazania go Grupie Interwencyjnej, z wyjątkiem zdarzeń nadzwyczajnych uniemożliwiających dojazd w tym czasie takich jak: kolizja, wypadek, blokada dróg i inne zdarzenia związane z siłami natury (siła wyższa),</w:t>
      </w:r>
    </w:p>
    <w:p w14:paraId="37EB5630" w14:textId="77777777" w:rsidR="00D64B1D" w:rsidRPr="0062776E" w:rsidRDefault="00D64B1D" w:rsidP="00D64B1D">
      <w:pPr>
        <w:pStyle w:val="Teksttreci0"/>
        <w:numPr>
          <w:ilvl w:val="8"/>
          <w:numId w:val="1"/>
        </w:numPr>
        <w:shd w:val="clear" w:color="auto" w:fill="auto"/>
        <w:spacing w:before="120" w:after="120" w:line="240" w:lineRule="auto"/>
        <w:ind w:left="1134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sprawdzenie zabezpieczeń obiektu,</w:t>
      </w:r>
    </w:p>
    <w:p w14:paraId="5A564D8C" w14:textId="77777777" w:rsidR="00D64B1D" w:rsidRPr="0062776E" w:rsidRDefault="00D64B1D" w:rsidP="00D64B1D">
      <w:pPr>
        <w:pStyle w:val="Teksttreci0"/>
        <w:numPr>
          <w:ilvl w:val="8"/>
          <w:numId w:val="1"/>
        </w:numPr>
        <w:shd w:val="clear" w:color="auto" w:fill="auto"/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podjęcie wszelkich działań zapobiegających powstaniu ewentualnej szkody i/lub ograniczające rozmiar szkody powstałej przed przybyciem Grypy Interwencyjnej do obiektu,</w:t>
      </w:r>
    </w:p>
    <w:p w14:paraId="3BE9D318" w14:textId="77777777" w:rsidR="00D64B1D" w:rsidRPr="0062776E" w:rsidRDefault="00D64B1D" w:rsidP="00D64B1D">
      <w:pPr>
        <w:pStyle w:val="Teksttreci0"/>
        <w:numPr>
          <w:ilvl w:val="8"/>
          <w:numId w:val="1"/>
        </w:numPr>
        <w:shd w:val="clear" w:color="auto" w:fill="auto"/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stwierdzenia naruszenia zabezpieczeń obiektu, ujęcie ewentualnych sprawców celem przekazania Policji,</w:t>
      </w:r>
    </w:p>
    <w:p w14:paraId="14541464" w14:textId="77777777" w:rsidR="00D64B1D" w:rsidRPr="0062776E" w:rsidRDefault="00D64B1D" w:rsidP="00D64B1D">
      <w:pPr>
        <w:pStyle w:val="Teksttreci0"/>
        <w:numPr>
          <w:ilvl w:val="8"/>
          <w:numId w:val="1"/>
        </w:numPr>
        <w:shd w:val="clear" w:color="auto" w:fill="auto"/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powiadomienie osoby wskazanej przez Zamawiającego o powstałym alarmie i wyniku sprawdzenia obiektu przez Grupę Interwencyjną,</w:t>
      </w:r>
    </w:p>
    <w:p w14:paraId="789EFD8B" w14:textId="77777777" w:rsidR="00D64B1D" w:rsidRPr="001F6A04" w:rsidRDefault="00D64B1D" w:rsidP="00D64B1D">
      <w:pPr>
        <w:pStyle w:val="Teksttreci0"/>
        <w:numPr>
          <w:ilvl w:val="8"/>
          <w:numId w:val="1"/>
        </w:numPr>
        <w:shd w:val="clear" w:color="auto" w:fill="auto"/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ujawnienia śladów włamania lub w przypadku wyrażenia chęci sprawdzenia obiektu przez Zamawiającego w asyście Grupy Interwencyjnej,</w:t>
      </w:r>
      <w:r>
        <w:rPr>
          <w:rFonts w:cstheme="minorHAnsi"/>
          <w:sz w:val="24"/>
          <w:szCs w:val="24"/>
        </w:rPr>
        <w:t xml:space="preserve"> </w:t>
      </w:r>
      <w:r w:rsidRPr="001F6A04">
        <w:rPr>
          <w:rFonts w:cstheme="minorHAnsi"/>
          <w:sz w:val="24"/>
          <w:szCs w:val="24"/>
        </w:rPr>
        <w:t>Wykonawca zobowiązuje się, bez dodatkowych opłat, do dozorowania obiektu do chwili przybycia upoważnionego przedstawiciela Zamawiającego,</w:t>
      </w:r>
    </w:p>
    <w:p w14:paraId="0671A6B3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1134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g.  w przypadku stwierdzenia w chronionym obiekcie śladów włamania lub uszkodzenia do czasu przybycia na miejsce zdarzenia uprawnionego przedstawiciela Zamawiającego, Wykonawca obejmie obiekt bezpośrednią ochroną fizyczną poprzez wystawienie posterunku ochronnego.</w:t>
      </w:r>
    </w:p>
    <w:p w14:paraId="5114D567" w14:textId="77777777" w:rsidR="00D64B1D" w:rsidRPr="0062776E" w:rsidRDefault="00D64B1D" w:rsidP="00D64B1D">
      <w:pPr>
        <w:pStyle w:val="Teksttreci0"/>
        <w:numPr>
          <w:ilvl w:val="9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IV.  Odpowiedzialność Wykonawcy:</w:t>
      </w:r>
    </w:p>
    <w:p w14:paraId="274BA8FC" w14:textId="77777777" w:rsidR="00D64B1D" w:rsidRPr="0062776E" w:rsidRDefault="00D64B1D" w:rsidP="00D64B1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Odpowiedzialność Wykonawcy z tytułu zobowiązań wynikających z niniejszych Warunków szczegółowych monitorowania obiektu i interwencji grup rozpoczyna się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 xml:space="preserve">z chwilą otrzymania przez Centrum Monitorowania sygnału o alarmie pochodzącym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z systemu zabezpieczeń technicznych Zamawiającego i przekazania go Grupie Interwencyjnej.</w:t>
      </w:r>
    </w:p>
    <w:p w14:paraId="1C9E99D9" w14:textId="77777777" w:rsidR="00D64B1D" w:rsidRPr="0062776E" w:rsidRDefault="00D64B1D" w:rsidP="00D64B1D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120" w:after="120" w:line="240" w:lineRule="auto"/>
        <w:ind w:left="709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wystąpienia szkody z powodu przekroczenia uzgodnionego w pkt III 5a czasu dojazdu Grupy Interwencyjnej Wykonawca ponosi odpowiedzialność za straty bezpośrednie powstałe po tym czasie, z wyłączeniem odpowiedzialności za straty pośrednie, utracony zysk i nie osiągnięte korzyści.</w:t>
      </w:r>
    </w:p>
    <w:p w14:paraId="0B80EC8E" w14:textId="77777777" w:rsidR="00D64B1D" w:rsidRPr="0062776E" w:rsidRDefault="00D64B1D" w:rsidP="00D64B1D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before="120" w:after="120" w:line="240" w:lineRule="auto"/>
        <w:ind w:left="850" w:hanging="85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Obowiązki pracowników ochrony:</w:t>
      </w:r>
    </w:p>
    <w:p w14:paraId="6BFFCB71" w14:textId="77777777" w:rsidR="00D64B1D" w:rsidRPr="0062776E" w:rsidRDefault="00D64B1D" w:rsidP="00D64B1D">
      <w:pPr>
        <w:pStyle w:val="Teksttreci0"/>
        <w:numPr>
          <w:ilvl w:val="2"/>
          <w:numId w:val="2"/>
        </w:numPr>
        <w:shd w:val="clear" w:color="auto" w:fill="auto"/>
        <w:tabs>
          <w:tab w:val="left" w:pos="709"/>
        </w:tabs>
        <w:spacing w:before="120" w:after="120" w:line="240" w:lineRule="auto"/>
        <w:ind w:left="850" w:hanging="56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Przyjęcie stanowiska polegające na:</w:t>
      </w:r>
    </w:p>
    <w:p w14:paraId="4F2C8F4F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818"/>
          <w:tab w:val="left" w:pos="851"/>
          <w:tab w:val="left" w:pos="1134"/>
        </w:tabs>
        <w:spacing w:before="120" w:after="120" w:line="240" w:lineRule="auto"/>
        <w:ind w:left="850" w:hanging="141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obchodzie zewnętrznym i wewnętrznym obiektu,</w:t>
      </w:r>
    </w:p>
    <w:p w14:paraId="7B829AD8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razie stwierdzenia nieprawidłowości w zabezpieczeniu (włamanie, dewastacja itp.) powiadomić odpowiednie służby (Operatora Centrum Monitoringu Wykonawcy, Policję), oraz Administratora budynku,</w:t>
      </w:r>
    </w:p>
    <w:p w14:paraId="5C7B45CE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818"/>
          <w:tab w:val="left" w:pos="851"/>
          <w:tab w:val="left" w:pos="1134"/>
        </w:tabs>
        <w:spacing w:before="120" w:after="120" w:line="240" w:lineRule="auto"/>
        <w:ind w:left="850" w:hanging="141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sprawdzenia stanu recepcji i stanu zabezpieczeń wewnętrznych,</w:t>
      </w:r>
    </w:p>
    <w:p w14:paraId="0031DB10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818"/>
          <w:tab w:val="left" w:pos="851"/>
          <w:tab w:val="left" w:pos="1134"/>
        </w:tabs>
        <w:spacing w:before="120" w:after="120" w:line="240" w:lineRule="auto"/>
        <w:ind w:left="850" w:hanging="141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zapoznaniu się z zapisami w „Książce raportów dziennych",</w:t>
      </w:r>
    </w:p>
    <w:p w14:paraId="13ADA585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dokonaniu w „Książce raportów dziennych" wpisu o treści: „Obiekt przejąłem (data, godzina) - uwag nie mam (lub wpisać uwagi) - nazwisko i imię przejmującego służbę (czytelnie).</w:t>
      </w:r>
    </w:p>
    <w:p w14:paraId="07B39558" w14:textId="77777777" w:rsidR="00D64B1D" w:rsidRPr="0062776E" w:rsidRDefault="00D64B1D" w:rsidP="00D64B1D">
      <w:pPr>
        <w:pStyle w:val="Teksttreci0"/>
        <w:numPr>
          <w:ilvl w:val="2"/>
          <w:numId w:val="2"/>
        </w:numPr>
        <w:shd w:val="clear" w:color="auto" w:fill="auto"/>
        <w:tabs>
          <w:tab w:val="left" w:pos="466"/>
        </w:tabs>
        <w:spacing w:before="120" w:after="12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62776E">
        <w:rPr>
          <w:rFonts w:cstheme="minorHAnsi"/>
          <w:sz w:val="24"/>
          <w:szCs w:val="24"/>
        </w:rPr>
        <w:t>Czynności w czasie pełnienia służby:</w:t>
      </w:r>
    </w:p>
    <w:p w14:paraId="0F751164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obsługa recepcji w godzinach 6.30 - 17.30,</w:t>
      </w:r>
    </w:p>
    <w:p w14:paraId="1928ECBF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wydawanie kluczy do pomieszczeń osobom upoważnionym do wejścia do budynku. Prowadzenie ewidencji wydawanych kluczy,</w:t>
      </w:r>
    </w:p>
    <w:p w14:paraId="520F28FE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obserwacja ruchu pojazdów na terenie parkingu zakładowego. Zwracanie uwagi osobom korzystającym z parkingu na właściwe zaparkowanie pojazdów,</w:t>
      </w:r>
    </w:p>
    <w:p w14:paraId="2AA480DB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informowanie i kierowanie osób z zewnątrz przybyłych do budynku,</w:t>
      </w:r>
    </w:p>
    <w:p w14:paraId="03F022C9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monitorowanie i obserwacja elektronicznych urządzeń zabezpieczeń -system CCTV. Szybkie i jednoznaczne reagowanie na wszelkiego typu sytuacje kryzysowe. W razie konieczności powiadomienie odpowiednich służb (Grupa Interwencyjna Wykonawcy, Policji, Straży Pożarnej itp.),</w:t>
      </w:r>
    </w:p>
    <w:p w14:paraId="2E73289A" w14:textId="77777777" w:rsidR="00D64B1D" w:rsidRPr="0062776E" w:rsidRDefault="00D64B1D" w:rsidP="00D64B1D">
      <w:pPr>
        <w:pStyle w:val="Teksttreci0"/>
        <w:numPr>
          <w:ilvl w:val="3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czasie obchodu wewnętrznego należy zwrócić uwagę na:</w:t>
      </w:r>
    </w:p>
    <w:p w14:paraId="12E95C89" w14:textId="77777777" w:rsidR="00D64B1D" w:rsidRPr="0062776E" w:rsidRDefault="00D64B1D" w:rsidP="00D64B1D">
      <w:pPr>
        <w:pStyle w:val="Teksttreci0"/>
        <w:numPr>
          <w:ilvl w:val="4"/>
          <w:numId w:val="2"/>
        </w:numPr>
        <w:shd w:val="clear" w:color="auto" w:fill="auto"/>
        <w:tabs>
          <w:tab w:val="left" w:pos="1413"/>
        </w:tabs>
        <w:spacing w:before="120" w:after="120" w:line="240" w:lineRule="auto"/>
        <w:ind w:left="850" w:firstLine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przecieki wody,</w:t>
      </w:r>
    </w:p>
    <w:p w14:paraId="1D8FBD47" w14:textId="77777777" w:rsidR="00D64B1D" w:rsidRPr="0062776E" w:rsidRDefault="00D64B1D" w:rsidP="00D64B1D">
      <w:pPr>
        <w:pStyle w:val="Teksttreci0"/>
        <w:numPr>
          <w:ilvl w:val="4"/>
          <w:numId w:val="2"/>
        </w:numPr>
        <w:shd w:val="clear" w:color="auto" w:fill="auto"/>
        <w:tabs>
          <w:tab w:val="left" w:pos="1403"/>
        </w:tabs>
        <w:spacing w:before="120" w:after="120" w:line="240" w:lineRule="auto"/>
        <w:ind w:left="851" w:firstLine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odpowiednie zamknięcie pomieszczeń i okien</w:t>
      </w:r>
    </w:p>
    <w:p w14:paraId="2E5D078A" w14:textId="77777777" w:rsidR="00D64B1D" w:rsidRPr="0062776E" w:rsidRDefault="00D64B1D" w:rsidP="00D64B1D">
      <w:pPr>
        <w:pStyle w:val="Teksttreci0"/>
        <w:numPr>
          <w:ilvl w:val="4"/>
          <w:numId w:val="2"/>
        </w:numPr>
        <w:shd w:val="clear" w:color="auto" w:fill="auto"/>
        <w:tabs>
          <w:tab w:val="left" w:pos="1403"/>
        </w:tabs>
        <w:spacing w:before="120" w:after="120" w:line="240" w:lineRule="auto"/>
        <w:ind w:left="851" w:firstLine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drzwi i kraty przy schodach ewakuacyjnych,</w:t>
      </w:r>
    </w:p>
    <w:p w14:paraId="41F6FC32" w14:textId="77777777" w:rsidR="00D64B1D" w:rsidRPr="0062776E" w:rsidRDefault="00D64B1D" w:rsidP="00D64B1D">
      <w:pPr>
        <w:pStyle w:val="Teksttreci0"/>
        <w:numPr>
          <w:ilvl w:val="4"/>
          <w:numId w:val="2"/>
        </w:numPr>
        <w:shd w:val="clear" w:color="auto" w:fill="auto"/>
        <w:tabs>
          <w:tab w:val="left" w:pos="1398"/>
        </w:tabs>
        <w:spacing w:before="120" w:after="120" w:line="240" w:lineRule="auto"/>
        <w:ind w:left="850" w:firstLine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wyłączenie zbędnego oświetlenia i dodatkowego ogrzewania,</w:t>
      </w:r>
    </w:p>
    <w:p w14:paraId="3B35D372" w14:textId="77777777" w:rsidR="00D64B1D" w:rsidRPr="0062776E" w:rsidRDefault="00D64B1D" w:rsidP="00D64B1D">
      <w:pPr>
        <w:pStyle w:val="Teksttreci0"/>
        <w:numPr>
          <w:ilvl w:val="4"/>
          <w:numId w:val="2"/>
        </w:numPr>
        <w:shd w:val="clear" w:color="auto" w:fill="auto"/>
        <w:tabs>
          <w:tab w:val="left" w:pos="1408"/>
        </w:tabs>
        <w:spacing w:before="120" w:after="120" w:line="240" w:lineRule="auto"/>
        <w:ind w:left="850" w:firstLine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osoby postronne przebywające na obiekcie.</w:t>
      </w:r>
    </w:p>
    <w:p w14:paraId="1AFD889E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993" w:right="20" w:hanging="42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g.      każde zauważone nieprawidłowości i usterki systemów i instalacji na obiekcie należy zgłosić niezwłocznie Administratorowi obiektu oraz dokonać odpowiedniego wpisu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w „Książce Raportów Dziennych".</w:t>
      </w:r>
    </w:p>
    <w:p w14:paraId="0B6EE4D3" w14:textId="77777777" w:rsidR="00D64B1D" w:rsidRPr="0062776E" w:rsidRDefault="00D64B1D" w:rsidP="00D64B1D">
      <w:pPr>
        <w:pStyle w:val="Teksttreci0"/>
        <w:numPr>
          <w:ilvl w:val="5"/>
          <w:numId w:val="2"/>
        </w:numPr>
        <w:shd w:val="clear" w:color="auto" w:fill="auto"/>
        <w:tabs>
          <w:tab w:val="left" w:pos="851"/>
        </w:tabs>
        <w:spacing w:before="120" w:after="12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Czynności po zakończeniu służby:</w:t>
      </w:r>
    </w:p>
    <w:p w14:paraId="384D3ACF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993" w:right="20" w:hanging="42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przed zakończeniem służby należy wykonać obchód wewnętrzny i zewnętrzny obiektu ze szczególnym uwzględnieniem drzwi, okien, wyjść ewakuacyjnych itp.,</w:t>
      </w:r>
    </w:p>
    <w:p w14:paraId="05D5EDF8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1134"/>
        </w:tabs>
        <w:spacing w:before="120" w:after="120" w:line="240" w:lineRule="auto"/>
        <w:ind w:left="993" w:right="20" w:hanging="42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 ewentualnie zaistniałych zdarzeń dotyczących np. włamania, kradzieży, czynów chuligańskich, pożaru oraz innych, mających wpływ na bezpieczeństwo chronionych obiektów - należy sporządzić notatkę służbową, w której należy uwzględnić:</w:t>
      </w:r>
    </w:p>
    <w:p w14:paraId="7B17039B" w14:textId="77777777" w:rsidR="00D64B1D" w:rsidRPr="0062776E" w:rsidRDefault="00D64B1D" w:rsidP="00D64B1D">
      <w:pPr>
        <w:pStyle w:val="Teksttreci0"/>
        <w:numPr>
          <w:ilvl w:val="7"/>
          <w:numId w:val="2"/>
        </w:numPr>
        <w:shd w:val="clear" w:color="auto" w:fill="auto"/>
        <w:tabs>
          <w:tab w:val="left" w:pos="1408"/>
          <w:tab w:val="left" w:pos="1560"/>
        </w:tabs>
        <w:spacing w:before="120" w:after="120" w:line="240" w:lineRule="auto"/>
        <w:ind w:left="1418" w:right="20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dokładny czas i miejsce zdarzenia, osoby biorące udział, przedsięwzięte środki, godzina i adresat przekazanych informacji o zdarzeniu,</w:t>
      </w:r>
    </w:p>
    <w:p w14:paraId="3CF23A35" w14:textId="77777777" w:rsidR="00D64B1D" w:rsidRPr="0062776E" w:rsidRDefault="00D64B1D" w:rsidP="00D64B1D">
      <w:pPr>
        <w:pStyle w:val="Teksttreci0"/>
        <w:numPr>
          <w:ilvl w:val="7"/>
          <w:numId w:val="2"/>
        </w:numPr>
        <w:shd w:val="clear" w:color="auto" w:fill="auto"/>
        <w:tabs>
          <w:tab w:val="left" w:pos="1403"/>
          <w:tab w:val="left" w:pos="1560"/>
        </w:tabs>
        <w:spacing w:before="120" w:after="120" w:line="240" w:lineRule="auto"/>
        <w:ind w:left="1418" w:hanging="425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sposób zabezpieczenia ewentualnych śladów,</w:t>
      </w:r>
    </w:p>
    <w:p w14:paraId="33AFE87C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868"/>
        </w:tabs>
        <w:spacing w:before="120" w:after="120" w:line="240" w:lineRule="auto"/>
        <w:ind w:left="850" w:hanging="28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zamknięcie i zabezpieczenie obiektu.</w:t>
      </w:r>
    </w:p>
    <w:p w14:paraId="7E769FBB" w14:textId="77777777" w:rsidR="00D64B1D" w:rsidRPr="0062776E" w:rsidRDefault="00D64B1D" w:rsidP="00D64B1D">
      <w:pPr>
        <w:pStyle w:val="Teksttreci0"/>
        <w:numPr>
          <w:ilvl w:val="5"/>
          <w:numId w:val="2"/>
        </w:numPr>
        <w:shd w:val="clear" w:color="auto" w:fill="auto"/>
        <w:tabs>
          <w:tab w:val="left" w:pos="567"/>
        </w:tabs>
        <w:spacing w:before="120" w:after="120" w:line="240" w:lineRule="auto"/>
        <w:ind w:left="850" w:hanging="56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Uwagi dodatkowe:</w:t>
      </w:r>
    </w:p>
    <w:p w14:paraId="27DABC1A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ze względu na charakter obiektu pracownik ochrony powinien być grzeczny i taktowny,</w:t>
      </w:r>
    </w:p>
    <w:p w14:paraId="0D6EEBF8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powinni utrzymywać czystość w przydzielonych im pomieszczeniach pracy,</w:t>
      </w:r>
    </w:p>
    <w:p w14:paraId="735F373F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podczas pełnienia służby w czasie poza godzinami funkcjonowania biur i laboratoriów obowiązuje zakaz przebywania na terenie chronionym jakichkolwiek osób z wyjątkiem osób upoważnionych przez Zamawiającego,</w:t>
      </w:r>
    </w:p>
    <w:p w14:paraId="26D767E5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do obowiązków pracownika ochrony należy zachowanie w tajemnicy informacji, uzyskanych w związku z wykonywaną służbą, a w szczególności informacji dotyczących zabezpieczeń, systemów łączności, danych personalnych oraz innych informacji, których ujawnienie może narazić kogokolwiek na szkodę lub naruszyć jego dobra osobiste,</w:t>
      </w:r>
    </w:p>
    <w:p w14:paraId="30B98759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ochrony muszą posiadać służbowe umundurowanie oraz identyfikator,</w:t>
      </w:r>
    </w:p>
    <w:p w14:paraId="588A1BED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ochrony powinni spożywać posiłki poza godzinami największego natężenia ruchu,</w:t>
      </w:r>
    </w:p>
    <w:p w14:paraId="455E2E96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ochrony powinni wpisywać do książki raportowej wszystkie stwierdzone nieprawidłowości oraz każdorazowe wyjście i powrót z obchodu terenu,</w:t>
      </w:r>
    </w:p>
    <w:p w14:paraId="492E0204" w14:textId="77777777" w:rsidR="00D64B1D" w:rsidRPr="0062776E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niedozwolone jest korzystanie z telefonów do rozmów prywatnych oraz prowadzenia rozmów prywatnych rozpraszających uwagę,</w:t>
      </w:r>
    </w:p>
    <w:p w14:paraId="05101EE9" w14:textId="77777777" w:rsidR="00D64B1D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osoby upoważnione reprezentujące Zamawiającego mogą wydawać pracownikom Wykonawcy inne wiążące polecenia dotyczące zadań nie ujętych w w/w obowiązkach pracowników ochrony lub przedstawienia ich w formie instrukcji, podpisanej przez upoważnioną osobę i uzgodnionej z Wykonawcą,</w:t>
      </w:r>
    </w:p>
    <w:p w14:paraId="567E80BF" w14:textId="77777777" w:rsidR="00D64B1D" w:rsidRPr="001F6A04" w:rsidRDefault="00D64B1D" w:rsidP="00D64B1D">
      <w:pPr>
        <w:pStyle w:val="Teksttreci0"/>
        <w:numPr>
          <w:ilvl w:val="6"/>
          <w:numId w:val="2"/>
        </w:numPr>
        <w:shd w:val="clear" w:color="auto" w:fill="auto"/>
        <w:tabs>
          <w:tab w:val="left" w:pos="993"/>
        </w:tabs>
        <w:spacing w:before="120" w:after="120" w:line="240" w:lineRule="auto"/>
        <w:ind w:left="993" w:right="20" w:hanging="423"/>
        <w:jc w:val="both"/>
        <w:rPr>
          <w:rFonts w:cstheme="minorHAnsi"/>
          <w:sz w:val="24"/>
          <w:szCs w:val="24"/>
        </w:rPr>
      </w:pPr>
      <w:r w:rsidRPr="001F6A04">
        <w:rPr>
          <w:rFonts w:cstheme="minorHAnsi"/>
          <w:sz w:val="24"/>
          <w:szCs w:val="24"/>
        </w:rPr>
        <w:t>w okresie zimowym pracownicy ochrony mają obowiązek odśnieżania dojścia do wejścia głównego do budynku.</w:t>
      </w:r>
    </w:p>
    <w:p w14:paraId="4E1E10C1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VI. Wymagania w zakresie świadczenia usługi monitoringu:</w:t>
      </w:r>
    </w:p>
    <w:p w14:paraId="72758F22" w14:textId="77777777" w:rsidR="00D64B1D" w:rsidRPr="0062776E" w:rsidRDefault="00D64B1D" w:rsidP="00D64B1D">
      <w:pPr>
        <w:pStyle w:val="Teksttreci0"/>
        <w:numPr>
          <w:ilvl w:val="0"/>
          <w:numId w:val="3"/>
        </w:numPr>
        <w:shd w:val="clear" w:color="auto" w:fill="auto"/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Włączenia do systemu zdalnego monitoringu Wykonawcy monitorowania lokalnych systemów telewizji dozorowej w systemie wideo weryfikacji. Wymaga się, aby urządzenia transmisji wideo umożliwiały: stałą kontrolę zestawionego łącza wideo; automatyczną transmisję do SMA co najmniej 15s sekwencji wideo z kamery/kamer ze zdarzeń alarmowych zasygnalizowanych z </w:t>
      </w:r>
      <w:proofErr w:type="spellStart"/>
      <w:r w:rsidRPr="0062776E">
        <w:rPr>
          <w:rFonts w:cstheme="minorHAnsi"/>
          <w:sz w:val="24"/>
          <w:szCs w:val="24"/>
        </w:rPr>
        <w:t>SSWiN</w:t>
      </w:r>
      <w:proofErr w:type="spellEnd"/>
      <w:r w:rsidRPr="0062776E">
        <w:rPr>
          <w:rFonts w:cstheme="minorHAnsi"/>
          <w:sz w:val="24"/>
          <w:szCs w:val="24"/>
        </w:rPr>
        <w:t xml:space="preserve"> zainstalowanych na obiektach obejmujących czas z chwili przed alarmem, w jego czasie i po; podgląd obrazów on-line.</w:t>
      </w:r>
    </w:p>
    <w:p w14:paraId="2300EF15" w14:textId="77777777" w:rsidR="00D64B1D" w:rsidRPr="0062776E" w:rsidRDefault="00D64B1D" w:rsidP="00D64B1D">
      <w:pPr>
        <w:pStyle w:val="Teksttreci0"/>
        <w:numPr>
          <w:ilvl w:val="0"/>
          <w:numId w:val="3"/>
        </w:numPr>
        <w:shd w:val="clear" w:color="auto" w:fill="auto"/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celu realizacji pkt. 1) Zamawiający wymaga instalacji na wskazanych obiektach nadajników wideo stanowiących własność i na koszt Wykonawcy.</w:t>
      </w:r>
    </w:p>
    <w:p w14:paraId="75E0C979" w14:textId="77777777" w:rsidR="00D64B1D" w:rsidRPr="0062776E" w:rsidRDefault="00D64B1D" w:rsidP="00D64B1D">
      <w:pPr>
        <w:pStyle w:val="Teksttreci0"/>
        <w:numPr>
          <w:ilvl w:val="0"/>
          <w:numId w:val="3"/>
        </w:numPr>
        <w:shd w:val="clear" w:color="auto" w:fill="auto"/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Włączenie do systemu zdalnego monitoringu Wykonawcy lokalnych systemów sygnalizacji włamania i napadu </w:t>
      </w:r>
      <w:proofErr w:type="spellStart"/>
      <w:r w:rsidRPr="0062776E">
        <w:rPr>
          <w:rFonts w:cstheme="minorHAnsi"/>
          <w:sz w:val="24"/>
          <w:szCs w:val="24"/>
        </w:rPr>
        <w:t>SSWiN</w:t>
      </w:r>
      <w:proofErr w:type="spellEnd"/>
      <w:r w:rsidRPr="0062776E">
        <w:rPr>
          <w:rFonts w:cstheme="minorHAnsi"/>
          <w:sz w:val="24"/>
          <w:szCs w:val="24"/>
        </w:rPr>
        <w:t xml:space="preserve"> w systemie powiadamiania dwutorowego za pośrednictwem linii radiowej i GSM. Wymaga się aby informacje na stacji monitorowania były transmitowane precyzyjne (co najmniej jednym z wymaganych torów transmisji) szczególnie w zakresie komunikatów o alarmach, usterkach oraz uzbrojeniach i rozbrojeniach. Jako precyzyjne określa się szczegółową informację o lokalizacji z dokładnością do konkretnego czujnika, strefy, kodu użytkownika.</w:t>
      </w:r>
    </w:p>
    <w:p w14:paraId="4B9E26C9" w14:textId="77777777" w:rsidR="00D64B1D" w:rsidRPr="0062776E" w:rsidRDefault="00D64B1D" w:rsidP="00D64B1D">
      <w:pPr>
        <w:pStyle w:val="Teksttreci0"/>
        <w:numPr>
          <w:ilvl w:val="0"/>
          <w:numId w:val="3"/>
        </w:numPr>
        <w:shd w:val="clear" w:color="auto" w:fill="auto"/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 celu realizacji pkt. 3) Zamawiający wymaga instalacji na wskazanych obiektach nadajników radiowych i GSM stanowiących własność i na koszt Wykonawcy. Dodatkowo Wykonawca zobowiązany jest do wyposażenia nadajników w karty SIM i ich utrzymanie na własny koszt przez cały okres obowiązywania umowy. Wykonawca zobowiązany jest również do pokrywania kosztów SMS i transmisji danych. Zamawiający wymaga również, aby w przypadku transmisji sygnałów torem GSM - SMS Wykonawca korzystał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z wydzielonego centrum SMS operatora GSM, a w przypadku transmisji sygnałów torem GSM-GPRS wykonawca korzystał z wydzielonej podsieci transmisji danych (tzw. prywatny APN).</w:t>
      </w:r>
    </w:p>
    <w:p w14:paraId="0D42C25E" w14:textId="77777777" w:rsidR="00D64B1D" w:rsidRPr="0062776E" w:rsidRDefault="00D64B1D" w:rsidP="00D64B1D">
      <w:pPr>
        <w:pStyle w:val="Teksttreci0"/>
        <w:numPr>
          <w:ilvl w:val="0"/>
          <w:numId w:val="3"/>
        </w:numPr>
        <w:shd w:val="clear" w:color="auto" w:fill="auto"/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Całodobowe monitorowanie zdarzeń i sygnałów przesyłanych z chronionych obiektów oraz podejmowanie stosownych interwencji w przypadku wykrytych nieprawidłowości.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Po otrzymaniu sygnału o włamaniu lub napadzie nie zależnie od obiektu niezwłoczne wysłanie Grupy Interwencyjnej.</w:t>
      </w:r>
    </w:p>
    <w:p w14:paraId="55273F5A" w14:textId="77777777" w:rsidR="00D64B1D" w:rsidRPr="0062776E" w:rsidRDefault="00D64B1D" w:rsidP="00D64B1D">
      <w:pPr>
        <w:spacing w:before="120" w:after="120" w:line="240" w:lineRule="auto"/>
        <w:ind w:left="284" w:right="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62776E">
        <w:rPr>
          <w:rStyle w:val="Teksttreci4"/>
          <w:rFonts w:asciiTheme="minorHAnsi" w:hAnsiTheme="minorHAnsi" w:cstheme="minorHAnsi"/>
          <w:sz w:val="24"/>
          <w:szCs w:val="24"/>
        </w:rPr>
        <w:t>B. Ochrona obiektu zlokalizowanego w Zabrzu przy ul. M. Curie-Skłodowskiej 34 będzie polegała na:</w:t>
      </w:r>
    </w:p>
    <w:p w14:paraId="5DB64A2B" w14:textId="77777777" w:rsidR="00D64B1D" w:rsidRPr="0062776E" w:rsidRDefault="00D64B1D" w:rsidP="00D64B1D">
      <w:pPr>
        <w:pStyle w:val="Teksttreci0"/>
        <w:numPr>
          <w:ilvl w:val="1"/>
          <w:numId w:val="3"/>
        </w:numPr>
        <w:shd w:val="clear" w:color="auto" w:fill="auto"/>
        <w:spacing w:before="120" w:after="120" w:line="240" w:lineRule="auto"/>
        <w:ind w:left="850" w:hanging="42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fizycznej ochronie mienia w przez całą dobę we wszystkie dni tygodnia.</w:t>
      </w:r>
    </w:p>
    <w:p w14:paraId="354831BB" w14:textId="77777777" w:rsidR="00D64B1D" w:rsidRPr="0062776E" w:rsidRDefault="00D64B1D" w:rsidP="00D64B1D">
      <w:pPr>
        <w:pStyle w:val="Teksttreci0"/>
        <w:numPr>
          <w:ilvl w:val="1"/>
          <w:numId w:val="3"/>
        </w:numPr>
        <w:shd w:val="clear" w:color="auto" w:fill="auto"/>
        <w:spacing w:before="120" w:after="120" w:line="240" w:lineRule="auto"/>
        <w:ind w:left="850" w:right="20" w:hanging="424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monitorowania lokalnego systemu alarmowego oraz interwencji specjalistycznych Grup Interwencyjnych całodobowo we wszystkie dni tygodnia,</w:t>
      </w:r>
    </w:p>
    <w:p w14:paraId="2DA8B22B" w14:textId="77777777" w:rsidR="00D64B1D" w:rsidRPr="00D55442" w:rsidRDefault="00D64B1D" w:rsidP="00D64B1D">
      <w:pPr>
        <w:pStyle w:val="Teksttreci0"/>
        <w:numPr>
          <w:ilvl w:val="1"/>
          <w:numId w:val="3"/>
        </w:numPr>
        <w:shd w:val="clear" w:color="auto" w:fill="auto"/>
        <w:spacing w:before="120" w:after="120" w:line="240" w:lineRule="auto"/>
        <w:ind w:left="850" w:right="20" w:hanging="424"/>
        <w:jc w:val="both"/>
        <w:rPr>
          <w:rFonts w:cstheme="minorHAnsi"/>
          <w:bCs/>
          <w:sz w:val="24"/>
          <w:szCs w:val="24"/>
        </w:rPr>
      </w:pPr>
      <w:r w:rsidRPr="00D55442">
        <w:rPr>
          <w:rFonts w:cstheme="minorHAnsi"/>
          <w:bCs/>
          <w:sz w:val="24"/>
          <w:szCs w:val="24"/>
        </w:rPr>
        <w:t>codziennych prewencyjnych podjazdach Grupy Interwencyjnej.</w:t>
      </w:r>
    </w:p>
    <w:p w14:paraId="3BC7F04A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850" w:hanging="85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zakresie i na warunkach określonych poniżej:</w:t>
      </w:r>
    </w:p>
    <w:p w14:paraId="005A2A77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right="3840" w:firstLine="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I. Warunki szczegółowe fizycznej stałej ochrony mienia: Ogólne obowiązki Wykonawcy:</w:t>
      </w:r>
    </w:p>
    <w:p w14:paraId="1E1BDA12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446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Usługa fizycznej stałej ochrony mienia - usługi recepcyjne świadczone będą całodobowo we wszystkie dni tygodnia.</w:t>
      </w:r>
    </w:p>
    <w:p w14:paraId="2D8998EB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Wykonywane przez Wykonawcę usługi fizycznej stałej ochrony mienia w obiekcie przyjętym pod ochronę mają za zadanie chronienie powierzonego, zabezpieczonego mienia przed dewastacją, kradzieżą bądź kradzieżą z włamaniem.</w:t>
      </w:r>
    </w:p>
    <w:p w14:paraId="12BC2FF6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 ochrania mienie Zamawia</w:t>
      </w:r>
      <w:r w:rsidRPr="00D55442">
        <w:rPr>
          <w:rFonts w:cstheme="minorHAnsi"/>
          <w:sz w:val="24"/>
          <w:szCs w:val="24"/>
        </w:rPr>
        <w:t>jącego przez swoich pracowników ochrony posterunkami ochrony stałymi oraz przez, codzienne prewencyjne podjazdy Grup Interwencyjnych.</w:t>
      </w:r>
    </w:p>
    <w:p w14:paraId="5888B9DF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Do obowiązków Wykonawcy należą również działania zapobiegawczo-informacyjne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w przypadku powstania innych szkód np. zalanie pomieszczeń, pożar itp.</w:t>
      </w:r>
    </w:p>
    <w:p w14:paraId="104F811F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Szczegółowy zakres obowiązków pracowników ochrony określa pkt V - Obowiązki pracowników ochrony.</w:t>
      </w:r>
    </w:p>
    <w:p w14:paraId="55194552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 kontroluje wykonywanie usługi poprzez swój personel nadzoru, a także zgadza się na kontrolę pracy swoich pracowników przez upoważnionych przedstawicieli Zamawiającego.</w:t>
      </w:r>
    </w:p>
    <w:p w14:paraId="45854A6F" w14:textId="77777777" w:rsidR="00D64B1D" w:rsidRPr="0062776E" w:rsidRDefault="00D64B1D" w:rsidP="00D64B1D">
      <w:pPr>
        <w:pStyle w:val="Teksttreci0"/>
        <w:numPr>
          <w:ilvl w:val="2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Wykonawca zobowiązuje się do zachowania tajemnicy informacji uzyskanych w związku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z wykonywaną umową, mających wpływ na stan bezpieczeństwa chronionego obiektu.</w:t>
      </w:r>
    </w:p>
    <w:p w14:paraId="25855087" w14:textId="77777777" w:rsidR="00D64B1D" w:rsidRPr="0062776E" w:rsidRDefault="00D64B1D" w:rsidP="00D64B1D">
      <w:pPr>
        <w:pStyle w:val="Teksttreci0"/>
        <w:numPr>
          <w:ilvl w:val="3"/>
          <w:numId w:val="3"/>
        </w:numPr>
        <w:shd w:val="clear" w:color="auto" w:fill="auto"/>
        <w:spacing w:before="120" w:after="120" w:line="240" w:lineRule="auto"/>
        <w:ind w:left="426" w:right="20" w:hanging="42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Warunki szczegółowe monitorowania lokalnego systemu alarmowego wraz z interwencjami grup polegające na:</w:t>
      </w:r>
    </w:p>
    <w:p w14:paraId="066F1A79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Przyjmowaniu sygnałów wygenerowanych przez lokalny system alarmowy i emitowanych przez urządzenia (nadajniki) oraz komputerowej ich interpretacji.</w:t>
      </w:r>
    </w:p>
    <w:p w14:paraId="6F5735BF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Reagowaniu na nie przez Grupy Interwencyjne w sposób określony w pkt III 4.</w:t>
      </w:r>
    </w:p>
    <w:p w14:paraId="7FB5DD83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451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Wykonawca, na czas trwania umowy zainstaluje na obiekcie urządzenia umożliwiające powiadamianie Stacji Monitorowania Alarmów Wykonawcy za pośrednictwem linii radiowych i GSM.</w:t>
      </w:r>
    </w:p>
    <w:p w14:paraId="7EFFF7FA" w14:textId="77777777" w:rsidR="00D64B1D" w:rsidRPr="0062776E" w:rsidRDefault="00D64B1D" w:rsidP="00D64B1D">
      <w:pPr>
        <w:pStyle w:val="Teksttreci0"/>
        <w:numPr>
          <w:ilvl w:val="3"/>
          <w:numId w:val="3"/>
        </w:numPr>
        <w:shd w:val="clear" w:color="auto" w:fill="auto"/>
        <w:tabs>
          <w:tab w:val="left" w:pos="426"/>
        </w:tabs>
        <w:spacing w:before="120" w:after="120" w:line="240" w:lineRule="auto"/>
        <w:ind w:left="850" w:hanging="85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Wykonawca zobowiązany jest do:</w:t>
      </w:r>
    </w:p>
    <w:p w14:paraId="3CD928BB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850" w:hanging="56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Monitorowania sygnałów generowanych z lokalnego systemu alarmowego.</w:t>
      </w:r>
    </w:p>
    <w:p w14:paraId="71FC71F6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Rejestrowania i gromadzenia sygnałów otrzymanych z lokalnego systemu alarmowego Zamawiającego w komputerowej bazie danych. Sygnały te przechowywane będą przez okres dwóch lat.</w:t>
      </w:r>
    </w:p>
    <w:p w14:paraId="7CACD703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Rejestrowania wszystkich informacji przekazanych i odebranych od Zamawiającego przez Centrum Monitorowania Wykonawcy na rejestratorze rozmów przez okres dwóch lat.</w:t>
      </w:r>
    </w:p>
    <w:p w14:paraId="0DC1769E" w14:textId="77777777" w:rsidR="00D64B1D" w:rsidRPr="0062776E" w:rsidRDefault="00D64B1D" w:rsidP="00D64B1D">
      <w:pPr>
        <w:pStyle w:val="Teksttreci0"/>
        <w:numPr>
          <w:ilvl w:val="4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 razie odebrania sygnału alarmowego zapewnić reakcję Grupy Interwencyjnej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w następujący sposób:</w:t>
      </w:r>
    </w:p>
    <w:p w14:paraId="51F04DDC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993"/>
        </w:tabs>
        <w:spacing w:before="120" w:after="120" w:line="240" w:lineRule="auto"/>
        <w:ind w:left="851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dojazd do chronionego obiektu w czasie 10 min liczonym od momentu otrzymania sygnału alarmowego i przekazania go Grupie Interwencyjnej, z wyjątkiem zdarzeń nadzwyczajnych uniemożliwiających dojazd w tym czasie tj. kolizja, wypadek, blokada dróg i inne zdarzenia związane z siłami natury (siła wyższa),</w:t>
      </w:r>
    </w:p>
    <w:p w14:paraId="0AE7CF2F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993"/>
        </w:tabs>
        <w:spacing w:before="120" w:after="120" w:line="240" w:lineRule="auto"/>
        <w:ind w:left="851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sprawdzenie zabezpieczeń obiektu,</w:t>
      </w:r>
    </w:p>
    <w:p w14:paraId="7A0404E1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993"/>
        </w:tabs>
        <w:spacing w:before="120" w:after="120" w:line="240" w:lineRule="auto"/>
        <w:ind w:left="851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podjęcie wszelkich działań zapobiegających powstaniu ewentualnej szkody i/lub ograniczające rozmiar szkody powstałej przed przybyciem Grupy Interwencyjnej do obiektu,</w:t>
      </w:r>
    </w:p>
    <w:p w14:paraId="073C1E88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851"/>
          <w:tab w:val="left" w:pos="993"/>
        </w:tabs>
        <w:spacing w:before="120" w:after="120" w:line="240" w:lineRule="auto"/>
        <w:ind w:left="851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stwierdzenia naruszenia zabezpieczeń obiektu, ujęcie ewentualnych sprawców celem przekazania Policji,</w:t>
      </w:r>
    </w:p>
    <w:p w14:paraId="286C0560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851"/>
          <w:tab w:val="left" w:pos="993"/>
        </w:tabs>
        <w:spacing w:before="120" w:after="120" w:line="240" w:lineRule="auto"/>
        <w:ind w:left="851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powiadomienie osoby wskazanej przez Zamawiającego o powstałym alarmie i wyniku sprawdzenia obiektu przez Grupę Interwencyjną. W przypadku gdy wszelkie próby kontaktu z przedstawicielami Zamawiającego nie powiodły się, zaś Grupa Interwencyjna nie stwierdzi widocznych naruszeń obiektu mogących świadczyć o dokonaniu włamania, Wykonawca ma prawo opuścić obiekt,</w:t>
      </w:r>
    </w:p>
    <w:p w14:paraId="5316EFAB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851"/>
          <w:tab w:val="left" w:pos="993"/>
        </w:tabs>
        <w:spacing w:before="120" w:after="120" w:line="240" w:lineRule="auto"/>
        <w:ind w:left="851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ujawnienia śladów włamania lub w przypadku wyrażenia chęci sprawdzenia obiektu przez Zamawiającego w asyście Grupy Interwencyjnej, Wykonawca zobowiązuje się, bez dodatkowych opłat, do dozorowania obiektu do chwili przybycia upoważnionego przedstawiciela Zamawiającego,</w:t>
      </w:r>
    </w:p>
    <w:p w14:paraId="31F54B03" w14:textId="77777777" w:rsidR="00D64B1D" w:rsidRPr="0062776E" w:rsidRDefault="00D64B1D" w:rsidP="00D64B1D">
      <w:pPr>
        <w:pStyle w:val="Teksttreci0"/>
        <w:numPr>
          <w:ilvl w:val="5"/>
          <w:numId w:val="3"/>
        </w:numPr>
        <w:shd w:val="clear" w:color="auto" w:fill="auto"/>
        <w:tabs>
          <w:tab w:val="left" w:pos="851"/>
          <w:tab w:val="left" w:pos="993"/>
        </w:tabs>
        <w:spacing w:before="120" w:after="120" w:line="240" w:lineRule="auto"/>
        <w:ind w:left="851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przypadku stwierdzenia w chronionym obiekcie śladów włamania lub uszkodzenia do czasu przybycia na miejsce zdarzenia uprawnionego przedstawiciela Zamawiającego, Wykonawca obejmie obiekt bezpośrednią ochroną fizyczną poprzez wystawienie posterunku ochronnego.</w:t>
      </w:r>
    </w:p>
    <w:p w14:paraId="2A4B8E67" w14:textId="77777777" w:rsidR="00D64B1D" w:rsidRPr="0062776E" w:rsidRDefault="00D64B1D" w:rsidP="00D64B1D">
      <w:pPr>
        <w:pStyle w:val="Teksttreci0"/>
        <w:numPr>
          <w:ilvl w:val="6"/>
          <w:numId w:val="3"/>
        </w:numPr>
        <w:shd w:val="clear" w:color="auto" w:fill="auto"/>
        <w:tabs>
          <w:tab w:val="left" w:pos="426"/>
          <w:tab w:val="left" w:pos="567"/>
        </w:tabs>
        <w:spacing w:before="120" w:after="120" w:line="240" w:lineRule="auto"/>
        <w:ind w:left="850" w:hanging="85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Odpowiedzialność Wykonawcy:</w:t>
      </w:r>
    </w:p>
    <w:p w14:paraId="2FA2D6DE" w14:textId="77777777" w:rsidR="00D64B1D" w:rsidRPr="0062776E" w:rsidRDefault="00D64B1D" w:rsidP="00D64B1D">
      <w:pPr>
        <w:pStyle w:val="Teksttreci0"/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1.  W przypadku wystąpienia szkody Wykonawca ponosi odpowiedzialność za straty bezpośrednie, z wyłączeniem odpowiedzialności za straty pośrednie, utracony zysk i nie osiągnięte korzyści.</w:t>
      </w:r>
    </w:p>
    <w:p w14:paraId="1519C723" w14:textId="77777777" w:rsidR="00D64B1D" w:rsidRPr="0062776E" w:rsidRDefault="00D64B1D" w:rsidP="00D64B1D">
      <w:pPr>
        <w:pStyle w:val="Teksttreci0"/>
        <w:numPr>
          <w:ilvl w:val="6"/>
          <w:numId w:val="3"/>
        </w:numPr>
        <w:shd w:val="clear" w:color="auto" w:fill="auto"/>
        <w:tabs>
          <w:tab w:val="left" w:pos="426"/>
        </w:tabs>
        <w:spacing w:before="120" w:after="120" w:line="240" w:lineRule="auto"/>
        <w:ind w:left="850" w:hanging="85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Obowiązki pracowników ochrony:</w:t>
      </w:r>
    </w:p>
    <w:p w14:paraId="18F93DF1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451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Przejęcie obiektu w chwili rozpoczęcia i zdanie go przy zakończeniu służby zmiennikowi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z potwierdzeniem tego faktu wpisem w „Książce Raportów Dziennych".</w:t>
      </w:r>
    </w:p>
    <w:p w14:paraId="2CCA112E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451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Otwarcie o godzinie 6.00 drzwi wejściowych do budynku, wydawanie kluczy do pomieszczeń oraz ich odbiór po zakończeniu pracy z adnotacją w „Książce Wydawania Kluczy".</w:t>
      </w:r>
    </w:p>
    <w:p w14:paraId="5F01E840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451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godzinach 6.00 - 16.00 pracownik ochrony pełni służbę w pomieszczeniu przy wejściu głównym, gdzie obsługuje centralę telefoniczną. W tym czasie do jego obowiązków należy:</w:t>
      </w:r>
    </w:p>
    <w:p w14:paraId="6737D795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kierowanie interesantów do poszczególnych osób i komórek organizacyjnych po uprzednim telefonicznym sprawdzeniu czy osoba ta zostanie przyjęta,</w:t>
      </w:r>
    </w:p>
    <w:p w14:paraId="64566464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niedopuszczenie do przedostania się na teren obiektu osób postronnych, ewentualnego dokonania zakłócenia porządku, kradzieży, dewastacji i sabotażu. Ujęcie takich osób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i przekazanie ich Policji,</w:t>
      </w:r>
    </w:p>
    <w:p w14:paraId="6156346E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szybkie i jednoznaczne reagowanie na wszelkiego typu sytuacje kryzysowe np. próby wtargnięcia na teren budynku, handel obnośny itp. Zwracanie uwagi osobom korzystającym z parkingu na właściwe zaparkowanie pojazdów,</w:t>
      </w:r>
    </w:p>
    <w:p w14:paraId="43265393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monitorowanie i obserwacja elektronicznych urządzeń zabezpieczeń - system CCTV,</w:t>
      </w:r>
    </w:p>
    <w:p w14:paraId="306112A8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podejmowanie stosownych działań związanych z zadziałaniem systemów zabezpieczeń. W razie konieczności powiadomienie właściwych służb,</w:t>
      </w:r>
    </w:p>
    <w:p w14:paraId="17159239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zachowanie w tajemnicy kodów dostępu do systemów alarmowych,</w:t>
      </w:r>
    </w:p>
    <w:p w14:paraId="31974A5B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raportowanie wszelkich zauważonych nieprawidłowości i usterek w sprawnym działaniu systemów oraz instalacji zainstalowanych na obiekcie do właściwych serwisów oraz informowanie o ich wystąpieniu upoważnionego przedstawiciela Zamawiającego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w ustalony z administratorem obiektu sposób,</w:t>
      </w:r>
    </w:p>
    <w:p w14:paraId="140C6100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podejmowanie niezbędnych interwencji w przypadku stwierdzenia włamania lub innych zagrożeń - współpraca w tym zakresie z ochroną obiektu, Centrum Monitorowania Wykonawcy oraz Grupą Interwencyjną Wykonawcy,</w:t>
      </w:r>
    </w:p>
    <w:p w14:paraId="39F1EB9B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32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wykonywanie poleceń właściwego Administratora obiektu w zakresie dotyczącym wykonywania działań informacyjnych dotyczących użytkowników obiektu.</w:t>
      </w:r>
    </w:p>
    <w:p w14:paraId="10E87267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Zamykanie o godzinie 18.00 drzwi, nawet w przypadku gdy w budynku przebywają pracownicy. Dokonanie pierwszego patrolu wewnątrz obiektu w celu zamknięcia na klucz drzwi ewakuacyjnych oraz sprawdzenia czy pomieszczenia, w których nie przebywają już pracownicy zostały zamknięte. Nieprawidłowości w tym zakresie odnotowuje w Książce Raportów Dziennych.</w:t>
      </w:r>
    </w:p>
    <w:p w14:paraId="40798BC5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 opuszczeniu przez pracowników obiektu uzbrojenie systemu alarmowego, zamknięcie drzwi wejściowych do budynku i dokonanie patrolu zewnętrznego w celu sprawdzenia czy okna i drzwi do wszystkich pomieszczeń są zamknięte i nie noszą śladów włamania a światła zgaszone. Przez cały czas służby pracownik ochrony ma obowiązek posiadać przy sobie pilot antynapadowy. Każdy patrol zewnętrzny musi być zarejestrowany w systemie kontroli obchodów, a odstęp między patrolami nie powinien być dłuższy niż 2 godziny od zakończenia poprzedniego.</w:t>
      </w:r>
    </w:p>
    <w:p w14:paraId="11F3E0CE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okresach między patrolami zewnętrznymi pracownik ochrony dokonuje patroli wewnętrznych w celu sprawdzenia zabezpieczenia pożarowego, ujawnienia ewentualnych usterek i zjawisk negatywnych mogących mieć wpływ na prawidłowe funkcjonowanie obiektu Zamawiającego i odpowiedniego reagowania na nie.</w:t>
      </w:r>
    </w:p>
    <w:p w14:paraId="54040950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Kierowanie ewakuacją osób i mienia (do chwili przybycia właściwych służb) w sytuacji kryzysowej, w przypadku zaistnienia bezpośredniego zagrożenia życia i zdrowia człowieka.</w:t>
      </w:r>
    </w:p>
    <w:p w14:paraId="39E63108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Bieżące dokumentowanie przebiegu służby w „Książce Raportów Dziennych"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a w szczególności:</w:t>
      </w:r>
    </w:p>
    <w:p w14:paraId="4EF3DA1F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przejęcie obiektu pod ochronę z uwzględnieniem ewentualnych uwag,</w:t>
      </w:r>
    </w:p>
    <w:p w14:paraId="7C03A569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czas i trasy dokonanych kontroli,</w:t>
      </w:r>
    </w:p>
    <w:p w14:paraId="32ED984B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stwierdzone braki i nieprawidłowości - jakie podjęto działania w celu ich usunięcia,</w:t>
      </w:r>
    </w:p>
    <w:p w14:paraId="5FF8457E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czas, sposób, podstawę prawną przeprowadzonych interwencji,</w:t>
      </w:r>
    </w:p>
    <w:p w14:paraId="528EE138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utrzymanie w czystości pomieszczenia portierni,</w:t>
      </w:r>
    </w:p>
    <w:p w14:paraId="4E62F124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godzinach rannych poprzedzone obchodem obiektu i sprawdzeniem stanu zabezpieczeń, ogrodzenia, elewacji itp.</w:t>
      </w:r>
    </w:p>
    <w:p w14:paraId="44C9DD13" w14:textId="77777777" w:rsidR="00D64B1D" w:rsidRPr="0062776E" w:rsidRDefault="00D64B1D" w:rsidP="00D64B1D">
      <w:pPr>
        <w:pStyle w:val="Teksttreci0"/>
        <w:numPr>
          <w:ilvl w:val="7"/>
          <w:numId w:val="3"/>
        </w:numPr>
        <w:shd w:val="clear" w:color="auto" w:fill="auto"/>
        <w:tabs>
          <w:tab w:val="left" w:pos="567"/>
        </w:tabs>
        <w:spacing w:before="120" w:after="120" w:line="240" w:lineRule="auto"/>
        <w:ind w:left="850" w:hanging="56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Uwagi dodatkowe:</w:t>
      </w:r>
    </w:p>
    <w:p w14:paraId="0F330A6E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ze względu na charakter obiektu pracownik ochrony powinien być grzeczny i taktowny,</w:t>
      </w:r>
    </w:p>
    <w:p w14:paraId="3423E059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powinni utrzymywać czystość w przydzielonych im pomieszczeniach pracy,</w:t>
      </w:r>
    </w:p>
    <w:p w14:paraId="5F628D9F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podczas pełnienia służby w czasie poza godzinami funkcjonowania biur i laboratoriów obowiązuje zakaz przebywania na terenie chronionym jakichkolwiek osób z wyjątkiem osób upoważnionych przez Zamawiającego,</w:t>
      </w:r>
    </w:p>
    <w:p w14:paraId="62DFFE0D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do obowiązków pracownika ochrony należy zachowanie w tajemnicy informacji, uzyskanych w związku z wykonywaną służbą, a w szczególności informacji dotyczących zabezpieczeń, systemów łączności, danych personalnych oraz innych informacji, których ujawnienie może narazić kogokolwiek na szkodę lub naruszyć jego dobra osobiste,</w:t>
      </w:r>
    </w:p>
    <w:p w14:paraId="46222B23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ochrony muszą posiadać służbowe umundurowanie oraz identyfikator,</w:t>
      </w:r>
    </w:p>
    <w:p w14:paraId="27DDC591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ochrony powinni spożywać posiłki poza godzinami największego natężenia ruchu,</w:t>
      </w:r>
    </w:p>
    <w:p w14:paraId="01F11C14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pracownicy ochrony powinni wpisywać do książki raportowej wszystkie stwierdzone nieprawidłowości oraz każdorazowe wyjście i powrót z obchodu terenu,</w:t>
      </w:r>
    </w:p>
    <w:p w14:paraId="19CEDAEC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niedozwolone jest korzystanie z telefonów do rozmów prywatnych oraz prowadzenia rozmów prywatnych rozpraszających uwagę,</w:t>
      </w:r>
    </w:p>
    <w:p w14:paraId="2FB1574B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osoby upoważnione reprezentujące Zamawiającego mogą wydawać pracownikom Wykonawcy inne wiążące polecenia dotyczące zadań nie ujętych w w/w obowiązkach pracowników ochrony lub przedstawienia ich w formie instrukcji, podpisanej przez upoważnioną osobę i uzgodnionej z Wykonawcą,</w:t>
      </w:r>
    </w:p>
    <w:p w14:paraId="416EB4A2" w14:textId="77777777" w:rsidR="00D64B1D" w:rsidRPr="0062776E" w:rsidRDefault="00D64B1D" w:rsidP="00D64B1D">
      <w:pPr>
        <w:pStyle w:val="Teksttreci0"/>
        <w:numPr>
          <w:ilvl w:val="8"/>
          <w:numId w:val="3"/>
        </w:numPr>
        <w:shd w:val="clear" w:color="auto" w:fill="auto"/>
        <w:tabs>
          <w:tab w:val="left" w:pos="851"/>
        </w:tabs>
        <w:spacing w:before="120" w:after="120" w:line="240" w:lineRule="auto"/>
        <w:ind w:left="85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okresie zimowym pracownicy ochrony mają obowiązek odśnieżania dojścia do wejścia głównego do budynku.</w:t>
      </w:r>
    </w:p>
    <w:p w14:paraId="4F148344" w14:textId="77777777" w:rsidR="00D64B1D" w:rsidRPr="0062776E" w:rsidRDefault="00D64B1D" w:rsidP="00D64B1D">
      <w:pPr>
        <w:pStyle w:val="Teksttreci0"/>
        <w:shd w:val="clear" w:color="auto" w:fill="auto"/>
        <w:spacing w:before="12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VI. Wymagania w zakresie świadczenia usługi monitoringu:</w:t>
      </w:r>
    </w:p>
    <w:p w14:paraId="60FCAE6E" w14:textId="77777777" w:rsidR="00D64B1D" w:rsidRPr="0062776E" w:rsidRDefault="00D64B1D" w:rsidP="00D64B1D">
      <w:pPr>
        <w:pStyle w:val="Teksttreci0"/>
        <w:numPr>
          <w:ilvl w:val="9"/>
          <w:numId w:val="3"/>
        </w:numPr>
        <w:shd w:val="clear" w:color="auto" w:fill="auto"/>
        <w:tabs>
          <w:tab w:val="clear" w:pos="360"/>
          <w:tab w:val="left" w:pos="0"/>
        </w:tabs>
        <w:spacing w:before="120" w:after="120" w:line="240" w:lineRule="auto"/>
        <w:ind w:right="20" w:firstLine="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Włączenie do systemu zdalnego monitoringu Wykonawcy lokalnych systemów sygnalizacji włamania i napadu </w:t>
      </w:r>
      <w:proofErr w:type="spellStart"/>
      <w:r w:rsidRPr="0062776E">
        <w:rPr>
          <w:rFonts w:cstheme="minorHAnsi"/>
          <w:sz w:val="24"/>
          <w:szCs w:val="24"/>
        </w:rPr>
        <w:t>SSWiN</w:t>
      </w:r>
      <w:proofErr w:type="spellEnd"/>
      <w:r w:rsidRPr="0062776E">
        <w:rPr>
          <w:rFonts w:cstheme="minorHAnsi"/>
          <w:sz w:val="24"/>
          <w:szCs w:val="24"/>
        </w:rPr>
        <w:t xml:space="preserve"> w systemie powiadamiania dwutorowego za pośrednictwem linii radiowej i GSM. Wymaga się aby informacje na stacji monitorowania były transmitowane precyzyjne (co najmniej jednym z wymaganych torów transmisji) szczególnie w zakresie komunikatów o alarmach, usterkach oraz uzbrojeniach i rozbrojeniach. Jako precyzyjne określa się szczegółową informację o lokalizacji z dokładnością do konkretnego czujnika, strefy, kodu użytkownika.</w:t>
      </w:r>
    </w:p>
    <w:p w14:paraId="58BC8CEC" w14:textId="77777777" w:rsidR="00D64B1D" w:rsidRPr="0062776E" w:rsidRDefault="00D64B1D" w:rsidP="00D64B1D">
      <w:pPr>
        <w:pStyle w:val="Teksttreci0"/>
        <w:numPr>
          <w:ilvl w:val="9"/>
          <w:numId w:val="3"/>
        </w:numPr>
        <w:shd w:val="clear" w:color="auto" w:fill="auto"/>
        <w:tabs>
          <w:tab w:val="left" w:pos="0"/>
        </w:tabs>
        <w:spacing w:before="120" w:after="120" w:line="240" w:lineRule="auto"/>
        <w:ind w:right="20" w:firstLine="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W celu realizacji pkt. 1) Zamawiający wymaga instalacji na wskazanych obiektach nadajników radiowych i GSM stanowiących własność i na koszt Wykonawcy. Dodatkowo Wykonawca zobowiązany jest do wyposażenia nadajników w karty SIM i ich utrzymanie na własny koszt przez cały okres obowiązywania umowy. Wykonawca zobowiązany jest również do pokrywania kosztów SMS i transmisji danych. Zamawiający wymaga również, aby w przypadku transmisji sygnałów torem GSM - SMS wykonawca korzystał z wydzielonego centrum SMS operatora GSM, a w przypadku transmisji sygnałów torem GSM-GPRS wykonawca korzystał z wydzielonej podsieci transmisji danych (tzw. prywatny APN).</w:t>
      </w:r>
    </w:p>
    <w:p w14:paraId="54772734" w14:textId="77777777" w:rsidR="00D64B1D" w:rsidRPr="00FF48A5" w:rsidRDefault="00D64B1D" w:rsidP="00D64B1D">
      <w:pPr>
        <w:pStyle w:val="Teksttreci0"/>
        <w:numPr>
          <w:ilvl w:val="9"/>
          <w:numId w:val="3"/>
        </w:numPr>
        <w:shd w:val="clear" w:color="auto" w:fill="auto"/>
        <w:tabs>
          <w:tab w:val="left" w:pos="471"/>
        </w:tabs>
        <w:spacing w:before="120" w:after="120" w:line="240" w:lineRule="auto"/>
        <w:ind w:right="20" w:firstLine="0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 xml:space="preserve">Całodobowe monitorowanie zdarzeń i sygnałów przesyłanych z chronionych obiektów oraz podejmowanie stosownych interwencji w przypadku wykrytych nieprawidłowości. </w:t>
      </w:r>
      <w:r>
        <w:rPr>
          <w:rFonts w:cstheme="minorHAnsi"/>
          <w:sz w:val="24"/>
          <w:szCs w:val="24"/>
        </w:rPr>
        <w:br/>
      </w:r>
      <w:r w:rsidRPr="0062776E">
        <w:rPr>
          <w:rFonts w:cstheme="minorHAnsi"/>
          <w:sz w:val="24"/>
          <w:szCs w:val="24"/>
        </w:rPr>
        <w:t>Po otrzymaniu sygnału o włamaniu lub napadzie nie zależnie od obiektu niezwłoczne wysłanie Grupy Interwencyjnej.</w:t>
      </w:r>
    </w:p>
    <w:p w14:paraId="7A27DE30" w14:textId="77777777" w:rsidR="00D64B1D" w:rsidRPr="0062776E" w:rsidRDefault="00D64B1D" w:rsidP="00D64B1D">
      <w:pPr>
        <w:tabs>
          <w:tab w:val="left" w:pos="426"/>
        </w:tabs>
        <w:spacing w:before="120" w:after="120" w:line="240" w:lineRule="auto"/>
        <w:ind w:left="850" w:hanging="850"/>
        <w:jc w:val="both"/>
        <w:rPr>
          <w:rFonts w:asciiTheme="minorHAnsi" w:hAnsiTheme="minorHAnsi" w:cstheme="minorHAnsi"/>
          <w:sz w:val="24"/>
          <w:szCs w:val="24"/>
        </w:rPr>
      </w:pPr>
      <w:r w:rsidRPr="0062776E">
        <w:rPr>
          <w:rStyle w:val="Teksttreci4"/>
          <w:rFonts w:asciiTheme="minorHAnsi" w:hAnsiTheme="minorHAnsi" w:cstheme="minorHAnsi"/>
          <w:sz w:val="24"/>
          <w:szCs w:val="24"/>
        </w:rPr>
        <w:t>C. Wykonawca ma posiadać:</w:t>
      </w:r>
    </w:p>
    <w:p w14:paraId="6683D1A5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Protokół/</w:t>
      </w:r>
      <w:proofErr w:type="spellStart"/>
      <w:r w:rsidRPr="0062776E">
        <w:rPr>
          <w:rFonts w:cstheme="minorHAnsi"/>
          <w:sz w:val="24"/>
          <w:szCs w:val="24"/>
        </w:rPr>
        <w:t>oły</w:t>
      </w:r>
      <w:proofErr w:type="spellEnd"/>
      <w:r w:rsidRPr="0062776E">
        <w:rPr>
          <w:rFonts w:cstheme="minorHAnsi"/>
          <w:sz w:val="24"/>
          <w:szCs w:val="24"/>
        </w:rPr>
        <w:t xml:space="preserve"> odbioru magazynów broni lub pomieszczeń przeznaczonych do przechowywania broni (poza magazynem) poświadczające uzbrojenie pracownika ochrony SMA i pracowników ochrony Grupy Interwencyjnej.</w:t>
      </w:r>
    </w:p>
    <w:p w14:paraId="6A0E8AAB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bookmarkStart w:id="2" w:name="_Hlk33368042"/>
      <w:r w:rsidRPr="0062776E">
        <w:rPr>
          <w:rFonts w:cstheme="minorHAnsi"/>
          <w:sz w:val="24"/>
          <w:szCs w:val="24"/>
        </w:rPr>
        <w:t>Pozwolenie radiowe na używanie radiowych urządzeń nadawczych lub nadawczo- odbiorczych pracujących w służbie radiokomunikacji ruchomej lądowej typu monitoringu sygnałów alarmowych w obszarze pomiędzy obiektami Zamawiającego a SMA</w:t>
      </w:r>
      <w:bookmarkEnd w:id="2"/>
      <w:r w:rsidRPr="0062776E">
        <w:rPr>
          <w:rFonts w:cstheme="minorHAnsi"/>
          <w:sz w:val="24"/>
          <w:szCs w:val="24"/>
        </w:rPr>
        <w:t>.</w:t>
      </w:r>
      <w:r w:rsidRPr="0062776E">
        <w:rPr>
          <w:rStyle w:val="TeksttreciPogrubienie"/>
          <w:rFonts w:cstheme="minorHAnsi"/>
          <w:sz w:val="24"/>
          <w:szCs w:val="24"/>
        </w:rPr>
        <w:t xml:space="preserve"> </w:t>
      </w:r>
    </w:p>
    <w:p w14:paraId="4AEAB942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Pozwolenie radiowe na używanie radiowych urządzeń nadawczych lub nadawczo- odbiorczych pracujących w służbie radiokomunikacji ruchomej lądowej typu dyspozytorskiego w obszarze pomiędzy obiektami Zamawiającego a SMA.</w:t>
      </w:r>
    </w:p>
    <w:p w14:paraId="29D1EB79" w14:textId="77777777" w:rsidR="00D64B1D" w:rsidRPr="0062776E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62776E">
        <w:rPr>
          <w:rFonts w:cstheme="minorHAnsi"/>
          <w:sz w:val="24"/>
          <w:szCs w:val="24"/>
        </w:rPr>
        <w:t>Ostatnie potwierdzenia opłaty za prawo do wykorzystywania częstotliwości przyznane w ramach pozwoleń wskazanych w pkt. 2) i 3).</w:t>
      </w:r>
    </w:p>
    <w:p w14:paraId="75435A45" w14:textId="77777777" w:rsidR="00D64B1D" w:rsidRPr="003E4A77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  <w:rPr>
          <w:rFonts w:cstheme="minorHAnsi"/>
          <w:sz w:val="24"/>
          <w:szCs w:val="24"/>
        </w:rPr>
      </w:pPr>
      <w:r w:rsidRPr="003E4A77">
        <w:rPr>
          <w:rFonts w:cstheme="minorHAnsi"/>
          <w:sz w:val="24"/>
          <w:szCs w:val="24"/>
        </w:rPr>
        <w:t>Umowę z operatorem GSM na świadczenie usług z wykorzystaniem wydzielonego centrum SMS i/lub umowa z operatorem na świadczenie usług z wykorzystaniem wydzielonej podsieci transmisji danych (tzw. prywatny APN).</w:t>
      </w:r>
    </w:p>
    <w:p w14:paraId="33EAF6B0" w14:textId="77777777" w:rsidR="00944604" w:rsidRDefault="00D64B1D" w:rsidP="00D64B1D">
      <w:pPr>
        <w:pStyle w:val="Teksttreci0"/>
        <w:numPr>
          <w:ilvl w:val="0"/>
          <w:numId w:val="4"/>
        </w:numPr>
        <w:shd w:val="clear" w:color="auto" w:fill="auto"/>
        <w:tabs>
          <w:tab w:val="left" w:pos="567"/>
        </w:tabs>
        <w:spacing w:before="120" w:after="120" w:line="240" w:lineRule="auto"/>
        <w:ind w:left="567" w:right="20" w:hanging="283"/>
        <w:jc w:val="both"/>
      </w:pPr>
      <w:bookmarkStart w:id="3" w:name="_Hlk33368085"/>
      <w:r w:rsidRPr="00D64B1D">
        <w:rPr>
          <w:rFonts w:cstheme="minorHAnsi"/>
          <w:sz w:val="24"/>
          <w:szCs w:val="24"/>
        </w:rPr>
        <w:t xml:space="preserve">Prawo do posiadania broni palnej - podstawa prawna Ustawa o broni i amunicji z dnia 21 maja 1999 r. tekst ujednolicony </w:t>
      </w:r>
      <w:bookmarkEnd w:id="3"/>
      <w:r w:rsidRPr="00D64B1D">
        <w:rPr>
          <w:rFonts w:cstheme="minorHAnsi"/>
          <w:sz w:val="24"/>
          <w:szCs w:val="24"/>
        </w:rPr>
        <w:t>Dz. U. z 2019 r. poz. 284, 1214, z 2020 r. poz. 148.</w:t>
      </w:r>
      <w:r w:rsidRPr="00D64B1D">
        <w:rPr>
          <w:rStyle w:val="TeksttreciPogrubienie"/>
          <w:rFonts w:cstheme="minorHAnsi"/>
          <w:sz w:val="24"/>
          <w:szCs w:val="24"/>
        </w:rPr>
        <w:t xml:space="preserve"> </w:t>
      </w:r>
    </w:p>
    <w:sectPr w:rsidR="00944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D7F"/>
    <w:multiLevelType w:val="multilevel"/>
    <w:tmpl w:val="06B46C4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A2B9E"/>
    <w:multiLevelType w:val="hybridMultilevel"/>
    <w:tmpl w:val="33C0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C56C8"/>
    <w:multiLevelType w:val="multilevel"/>
    <w:tmpl w:val="FEB4E9C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5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3" w15:restartNumberingAfterBreak="0">
    <w:nsid w:val="4AC9413E"/>
    <w:multiLevelType w:val="hybridMultilevel"/>
    <w:tmpl w:val="4F4A430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53C073D"/>
    <w:multiLevelType w:val="multilevel"/>
    <w:tmpl w:val="AE9C38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2"/>
      <w:numFmt w:val="upperRoman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4"/>
      <w:numFmt w:val="upperRoman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5" w15:restartNumberingAfterBreak="0">
    <w:nsid w:val="79643FCF"/>
    <w:multiLevelType w:val="multilevel"/>
    <w:tmpl w:val="3CC26F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5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lowerRoman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3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lowerRoman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D"/>
    <w:rsid w:val="008F6CA2"/>
    <w:rsid w:val="00A86213"/>
    <w:rsid w:val="00D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F80"/>
  <w15:chartTrackingRefBased/>
  <w15:docId w15:val="{7C53FE13-AC6B-48C0-9FB8-C57FB738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64B1D"/>
    <w:rPr>
      <w:rFonts w:cs="Calibri"/>
      <w:sz w:val="23"/>
      <w:szCs w:val="23"/>
      <w:shd w:val="clear" w:color="auto" w:fill="FFFFFF"/>
    </w:rPr>
  </w:style>
  <w:style w:type="character" w:customStyle="1" w:styleId="Nagwek32">
    <w:name w:val="Nagłówek #3 (2)"/>
    <w:basedOn w:val="Domylnaczcionkaakapitu"/>
    <w:rsid w:val="00D64B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4">
    <w:name w:val="Tekst treści (4)"/>
    <w:basedOn w:val="Domylnaczcionkaakapitu"/>
    <w:rsid w:val="00D64B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Pogrubienie">
    <w:name w:val="Tekst treści + Pogrubienie"/>
    <w:basedOn w:val="Teksttreci"/>
    <w:rsid w:val="00D64B1D"/>
    <w:rPr>
      <w:rFonts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4B1D"/>
    <w:pPr>
      <w:shd w:val="clear" w:color="auto" w:fill="FFFFFF"/>
      <w:spacing w:before="960" w:after="720" w:line="341" w:lineRule="exact"/>
      <w:ind w:hanging="1440"/>
      <w:jc w:val="center"/>
    </w:pPr>
    <w:rPr>
      <w:rFonts w:asciiTheme="minorHAnsi" w:eastAsiaTheme="minorHAnsi" w:hAnsiTheme="minorHAns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3870</Words>
  <Characters>23221</Characters>
  <Application>Microsoft Office Word</Application>
  <DocSecurity>0</DocSecurity>
  <Lines>193</Lines>
  <Paragraphs>54</Paragraphs>
  <ScaleCrop>false</ScaleCrop>
  <Company/>
  <LinksUpToDate>false</LinksUpToDate>
  <CharactersWithSpaces>27037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Helińska</dc:creator>
  <cp:keywords/>
  <dc:description/>
  <cp:lastModifiedBy>Natalia Helińska</cp:lastModifiedBy>
  <cp:revision>1</cp:revision>
  <dcterms:created xsi:type="dcterms:W3CDTF">2020-03-17T13:41:00Z</dcterms:created>
  <dcterms:modified xsi:type="dcterms:W3CDTF">2020-03-17T13:44:00Z</dcterms:modified>
</cp:coreProperties>
</file>